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10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43"/>
        <w:gridCol w:w="1560"/>
        <w:gridCol w:w="460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申请部门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申请时间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  <w:u w:val="single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  <w:u w:val="single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 程 号</w:t>
            </w:r>
          </w:p>
        </w:tc>
        <w:tc>
          <w:tcPr>
            <w:tcW w:w="294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印刷要求：复印□    打印□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考试人数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 xml:space="preserve"> 人 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考试方式：考查□  考试□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173" w:type="dxa"/>
            <w:gridSpan w:val="5"/>
            <w:vAlign w:val="center"/>
          </w:tcPr>
          <w:p>
            <w:pPr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印刷试卷：</w:t>
            </w:r>
            <w:r>
              <w:rPr>
                <w:rFonts w:hint="eastAsia"/>
                <w:b/>
                <w:sz w:val="28"/>
                <w:u w:val="single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>卷       试卷总：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</w:t>
            </w:r>
            <w:r>
              <w:rPr>
                <w:rFonts w:hint="eastAsia"/>
                <w:b/>
                <w:sz w:val="28"/>
              </w:rPr>
              <w:t>页X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b/>
                <w:sz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纸张类型</w:t>
            </w:r>
          </w:p>
        </w:tc>
        <w:tc>
          <w:tcPr>
            <w:tcW w:w="8472" w:type="dxa"/>
            <w:gridSpan w:val="4"/>
            <w:vAlign w:val="bottom"/>
          </w:tcPr>
          <w:p>
            <w:pPr>
              <w:ind w:firstLine="210" w:firstLineChars="100"/>
              <w:rPr>
                <w:b/>
                <w:sz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-3810</wp:posOffset>
                      </wp:positionV>
                      <wp:extent cx="1800860" cy="1200785"/>
                      <wp:effectExtent l="5080" t="4445" r="22860" b="13970"/>
                      <wp:wrapNone/>
                      <wp:docPr id="307" name="文本框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860" cy="1200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备注：正常考试纸为B4纸请认真查阅好挑选纸张类型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3.9pt;margin-top:-0.3pt;height:94.55pt;width:141.8pt;z-index:251659264;mso-width-relative:margin;mso-height-relative:margin;" coordsize="21600,21600" o:gfxdata="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8o/OdkAAAAJAQAADwAAAAAAAAABACAA&#10;AAAiAAAAZHJzL2Rvd25yZXYueG1sUEsBAhQAFAAAAAgAh07iQEqRTGlFAgAAjgQAAA4AAAAAAAAA&#10;AQAgAAAAKAEAAGRycy9lMm9Eb2MueG1sUEsFBgAAAAAGAAYAWQEAAN8FAAAAAA==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备注：正常考试纸为B4纸请认真查阅好挑选纸张类型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48"/>
              </w:rPr>
              <w:t>B4□</w:t>
            </w:r>
            <w:r>
              <w:rPr>
                <w:rFonts w:hint="eastAsia"/>
                <w:b/>
                <w:sz w:val="36"/>
              </w:rPr>
              <w:t xml:space="preserve">    A4□     B5□        </w:t>
            </w:r>
          </w:p>
          <w:p>
            <w:pPr>
              <w:ind w:firstLine="361" w:firstLineChars="100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 xml:space="preserve">A3□    A4粉□   8K□        </w:t>
            </w:r>
          </w:p>
          <w:p>
            <w:pPr>
              <w:ind w:firstLine="361" w:firstLineChars="100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8K新闻纸□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任课教师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是否由教务处统一接收考试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>是</w:t>
            </w:r>
            <w:r>
              <w:rPr>
                <w:rFonts w:hint="eastAsia"/>
                <w:b/>
                <w:sz w:val="28"/>
              </w:rPr>
              <w:t>□</w:t>
            </w:r>
            <w:r>
              <w:rPr>
                <w:rFonts w:hint="eastAsia"/>
                <w:b/>
                <w:sz w:val="22"/>
              </w:rPr>
              <w:t xml:space="preserve">   否</w:t>
            </w:r>
            <w:r>
              <w:rPr>
                <w:rFonts w:hint="eastAsia"/>
                <w:b/>
                <w:sz w:val="28"/>
              </w:rPr>
              <w:t>□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（考查请勾选“否”在填写下边交接信息。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0"/>
              </w:rPr>
              <w:t>教务处接收请勾选“是”无需填交接信息）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系部领导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审核意见</w:t>
            </w:r>
          </w:p>
        </w:tc>
        <w:tc>
          <w:tcPr>
            <w:tcW w:w="294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Merge w:val="continue"/>
            <w:vAlign w:val="center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943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考试时间</w:t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    </w:t>
            </w:r>
            <w:r>
              <w:rPr>
                <w:rFonts w:hint="eastAsia"/>
                <w:b/>
                <w:sz w:val="26"/>
                <w:szCs w:val="26"/>
              </w:rPr>
              <w:t>年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  </w:t>
            </w:r>
            <w:r>
              <w:rPr>
                <w:rFonts w:hint="eastAsia"/>
                <w:b/>
                <w:sz w:val="26"/>
                <w:szCs w:val="26"/>
              </w:rPr>
              <w:t>月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</w:t>
            </w:r>
            <w:r>
              <w:rPr>
                <w:rFonts w:hint="eastAsia"/>
                <w:b/>
                <w:sz w:val="26"/>
                <w:szCs w:val="26"/>
              </w:rPr>
              <w:t>日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</w:t>
            </w:r>
            <w:r>
              <w:rPr>
                <w:rFonts w:hint="eastAsia"/>
                <w:b/>
                <w:sz w:val="26"/>
                <w:szCs w:val="26"/>
              </w:rPr>
              <w:t>时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  </w:t>
            </w:r>
            <w:r>
              <w:rPr>
                <w:rFonts w:hint="eastAsia"/>
                <w:b/>
                <w:sz w:val="26"/>
                <w:szCs w:val="26"/>
              </w:rPr>
              <w:t>分</w:t>
            </w:r>
          </w:p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6"/>
                <w:szCs w:val="26"/>
              </w:rPr>
              <w:t>至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    </w:t>
            </w:r>
            <w:r>
              <w:rPr>
                <w:rFonts w:hint="eastAsia"/>
                <w:b/>
                <w:sz w:val="26"/>
                <w:szCs w:val="26"/>
              </w:rPr>
              <w:t>时</w:t>
            </w:r>
            <w:r>
              <w:rPr>
                <w:rFonts w:hint="eastAsia"/>
                <w:b/>
                <w:sz w:val="26"/>
                <w:szCs w:val="26"/>
                <w:u w:val="thick"/>
              </w:rPr>
              <w:t xml:space="preserve">         </w:t>
            </w:r>
            <w:r>
              <w:rPr>
                <w:rFonts w:hint="eastAsia"/>
                <w:b/>
                <w:sz w:val="26"/>
                <w:szCs w:val="26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教务处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审核意见</w:t>
            </w:r>
          </w:p>
        </w:tc>
        <w:tc>
          <w:tcPr>
            <w:tcW w:w="294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Merge w:val="continue"/>
            <w:vAlign w:val="center"/>
          </w:tcPr>
          <w:p>
            <w:pPr>
              <w:ind w:firstLine="703" w:firstLineChars="250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9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gridSpan w:val="3"/>
            <w:vMerge w:val="restart"/>
            <w:vAlign w:val="center"/>
          </w:tcPr>
          <w:p>
            <w:pPr>
              <w:ind w:firstLine="555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u w:val="thick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  <w:u w:val="thick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  <w:u w:val="thick"/>
              </w:rPr>
              <w:t xml:space="preserve">       </w:t>
            </w:r>
            <w:r>
              <w:rPr>
                <w:rFonts w:hint="eastAsia"/>
                <w:b/>
                <w:sz w:val="28"/>
              </w:rPr>
              <w:t>日前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交给</w:t>
            </w:r>
            <w:r>
              <w:rPr>
                <w:rFonts w:hint="eastAsia"/>
                <w:b/>
                <w:sz w:val="28"/>
                <w:u w:val="thick"/>
              </w:rPr>
              <w:t xml:space="preserve">            </w:t>
            </w:r>
            <w:r>
              <w:rPr>
                <w:rFonts w:hint="eastAsia"/>
                <w:b/>
                <w:sz w:val="28"/>
              </w:rPr>
              <w:t>系/部</w:t>
            </w:r>
            <w:r>
              <w:rPr>
                <w:rFonts w:hint="eastAsia"/>
                <w:b/>
                <w:sz w:val="28"/>
                <w:u w:val="thick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院领导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审核意见</w:t>
            </w:r>
          </w:p>
        </w:tc>
        <w:tc>
          <w:tcPr>
            <w:tcW w:w="294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94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签收人签字</w:t>
            </w:r>
          </w:p>
        </w:tc>
        <w:tc>
          <w:tcPr>
            <w:tcW w:w="350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jc w:val="center"/>
        <w:rPr>
          <w:b/>
          <w:sz w:val="56"/>
        </w:rPr>
      </w:pPr>
      <w:bookmarkStart w:id="0" w:name="_GoBack"/>
      <w:r>
        <w:rPr>
          <w:rFonts w:hint="eastAsia" w:ascii="宋体"/>
          <w:b/>
          <w:sz w:val="40"/>
          <w:szCs w:val="32"/>
        </w:rPr>
        <w:t>福州英华职业学院试卷印刷申请单</w:t>
      </w:r>
    </w:p>
    <w:bookmarkEnd w:id="0"/>
    <w:p>
      <w:pPr>
        <w:spacing w:line="400" w:lineRule="exact"/>
        <w:rPr>
          <w:rFonts w:ascii="宋体"/>
        </w:rPr>
      </w:pPr>
      <w:r>
        <w:rPr>
          <w:rFonts w:hint="eastAsia" w:ascii="宋体"/>
          <w:b/>
          <w:sz w:val="36"/>
        </w:rPr>
        <w:t>注</w:t>
      </w:r>
      <w:r>
        <w:rPr>
          <w:rFonts w:hint="eastAsia" w:ascii="宋体"/>
          <w:sz w:val="28"/>
        </w:rPr>
        <w:t>：</w:t>
      </w:r>
      <w:r>
        <w:rPr>
          <w:rFonts w:hint="eastAsia" w:ascii="宋体"/>
        </w:rPr>
        <w:t>1.为方便管理及控制成本,请详细填写各项内容，谢谢！</w:t>
      </w:r>
    </w:p>
    <w:p>
      <w:pPr>
        <w:spacing w:line="400" w:lineRule="exact"/>
        <w:ind w:left="840" w:hanging="840" w:hangingChars="400"/>
        <w:rPr>
          <w:rFonts w:ascii="宋体"/>
        </w:rPr>
      </w:pPr>
      <w:r>
        <w:rPr>
          <w:rFonts w:hint="eastAsia" w:ascii="宋体"/>
        </w:rPr>
        <w:t xml:space="preserve">      2.提交试卷需提前</w:t>
      </w:r>
      <w:r>
        <w:rPr>
          <w:rFonts w:hint="eastAsia" w:ascii="宋体"/>
          <w:u w:val="thick"/>
        </w:rPr>
        <w:t>三至五个工作日</w:t>
      </w:r>
      <w:r>
        <w:rPr>
          <w:rFonts w:hint="eastAsia" w:ascii="宋体"/>
        </w:rPr>
        <w:t xml:space="preserve">向文印室递交印刷原件及印刷申请单，递交印刷原件前务必将试卷送至教务处审核，由教务处签字后递交至文印室。未签字清楚不予接收印刷，耽误考试行程由任课老师自行负责。 </w:t>
      </w:r>
    </w:p>
    <w:p>
      <w:pPr>
        <w:spacing w:line="400" w:lineRule="exact"/>
        <w:ind w:left="840" w:hanging="840" w:hangingChars="400"/>
        <w:rPr>
          <w:rFonts w:ascii="宋体"/>
        </w:rPr>
      </w:pPr>
      <w:r>
        <w:rPr>
          <w:rFonts w:hint="eastAsia" w:ascii="宋体"/>
        </w:rPr>
        <w:t xml:space="preserve">        印刷量达2000张以上需院领导批准签字后方可印刷。印刷试卷次日安排印刷，当日不做印刷。</w:t>
      </w:r>
    </w:p>
    <w:p>
      <w:pPr>
        <w:spacing w:line="400" w:lineRule="exact"/>
        <w:ind w:firstLine="210" w:firstLineChars="100"/>
        <w:rPr>
          <w:rFonts w:ascii="宋体"/>
        </w:rPr>
      </w:pPr>
      <w:r>
        <w:rPr>
          <w:rFonts w:hint="eastAsia" w:ascii="宋体"/>
        </w:rPr>
        <w:t xml:space="preserve">    3.考查试卷敬请配合于取件日期,自行到文印室取件,不再另行通知。</w:t>
      </w:r>
    </w:p>
    <w:p>
      <w:pPr>
        <w:spacing w:line="400" w:lineRule="exact"/>
        <w:ind w:firstLine="630" w:firstLineChars="300"/>
      </w:pPr>
      <w:r>
        <w:rPr>
          <w:rFonts w:hint="eastAsia" w:ascii="宋体"/>
        </w:rPr>
        <w:t>4.印刷量大于1000张以上务必提前三天知会文印室。</w:t>
      </w:r>
    </w:p>
    <w:sectPr>
      <w:pgSz w:w="11906" w:h="16838"/>
      <w:pgMar w:top="1440" w:right="1304" w:bottom="851" w:left="1304" w:header="851" w:footer="283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66F4701F"/>
    <w:rsid w:val="66F4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2023-10-23T02:57:00Z</dcterms:created>
  <dc:creator>WPS_1664162863</dc:creator>
  <cp:lastModifiedBy>WPS_1664162863</cp:lastModifiedBy>
  <dcterms:modified xsi:type="dcterms:W3CDTF">2023-10-23T02:57:37Z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11F2732227EB44A88171374484CC3C06_11</vt:lpwstr>
  </property>
</Properties>
</file>