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申报“双师型”教师认定佐证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材料清单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>校内教师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1.教育教学方面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（1）教师资格证书（提供高等学校教师资格证书）。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（2）教师系列专业技术职务聘任书。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）申报高级“双师”须另外提供年度教学质量考核一次优秀佐证（教务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处盖章</w:t>
      </w:r>
      <w:r>
        <w:rPr>
          <w:rFonts w:hint="eastAsia" w:ascii="仿宋" w:hAnsi="仿宋" w:eastAsia="仿宋" w:cs="仿宋"/>
          <w:sz w:val="30"/>
          <w:szCs w:val="30"/>
        </w:rPr>
        <w:t>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2.专业实践方面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（1）企业相关工作经历或实践证明。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（2）专业实践成果方面的多选条件择其一条提供佐证材料即可。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兼职教师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1.教师职业道德、基本教学能力及相关法律法规的培训证书。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2.非教师系列职称或相应等级职业技能等级证书或职业资格证书（申报中、高级“双师”可提供技术能手、技能大师等证明）。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3.兼职教师聘任证明。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4.与拟聘请岗位相关的生产实践经历证明。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2024-04-24T01:54:24Z</dcterms:created>
  <dc:creator>Administrator</dc:creator>
  <cp:lastModifiedBy>WPS_1641383399</cp:lastModifiedBy>
  <dcterms:modified xsi:type="dcterms:W3CDTF">2024-04-24T03:18:12Z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