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bCs/>
          <w:color w:val="auto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pacing w:val="-2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Times New Roman"/>
          <w:bCs/>
          <w:color w:val="auto"/>
          <w:spacing w:val="-20"/>
          <w:sz w:val="28"/>
          <w:szCs w:val="28"/>
          <w:lang w:val="en-US" w:eastAsia="zh-CN"/>
        </w:rPr>
        <w:t>2</w:t>
      </w:r>
    </w:p>
    <w:p>
      <w:pPr>
        <w:ind w:left="-359" w:leftChars="-171" w:firstLine="484" w:firstLineChars="101"/>
        <w:jc w:val="center"/>
        <w:rPr>
          <w:rFonts w:hint="eastAsia" w:ascii="黑体" w:hAnsi="黑体" w:eastAsia="黑体" w:cs="Times New Roman"/>
          <w:bCs/>
          <w:color w:val="auto"/>
          <w:spacing w:val="-20"/>
          <w:sz w:val="52"/>
          <w:szCs w:val="52"/>
          <w:lang w:eastAsia="zh-CN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_GBK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福州英华职业学院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  <w:t>课程思政示范课程申报书</w:t>
      </w:r>
    </w:p>
    <w:p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>
      <w:pPr>
        <w:rPr>
          <w:rFonts w:ascii="Times New Roman" w:hAnsi="Times New Roman" w:eastAsia="宋体" w:cs="Times New Roman"/>
          <w:color w:val="auto"/>
          <w:sz w:val="32"/>
          <w:szCs w:val="32"/>
        </w:rPr>
      </w:pPr>
    </w:p>
    <w:p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课程名称：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专    业：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申报单位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负 责 人：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>
      <w:pPr>
        <w:spacing w:line="720" w:lineRule="exact"/>
        <w:ind w:firstLine="1280" w:firstLineChars="400"/>
        <w:rPr>
          <w:rFonts w:hint="eastAsia" w:ascii="黑体" w:hAnsi="黑体" w:eastAsia="黑体" w:cs="黑体"/>
          <w:color w:val="auto"/>
          <w:sz w:val="32"/>
          <w:szCs w:val="2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联系电话：</w:t>
      </w:r>
      <w:r>
        <w:rPr>
          <w:rFonts w:hint="eastAsia" w:ascii="黑体" w:hAnsi="黑体" w:eastAsia="黑体" w:cs="黑体"/>
          <w:color w:val="auto"/>
          <w:sz w:val="32"/>
          <w:szCs w:val="22"/>
          <w:u w:val="single"/>
        </w:rPr>
        <w:t xml:space="preserve">                           </w:t>
      </w:r>
    </w:p>
    <w:p>
      <w:pPr>
        <w:spacing w:line="720" w:lineRule="exact"/>
        <w:ind w:firstLine="1600" w:firstLineChars="400"/>
        <w:rPr>
          <w:rFonts w:hint="eastAsia" w:ascii="黑体" w:hAnsi="黑体" w:eastAsia="黑体" w:cs="黑体"/>
          <w:color w:val="auto"/>
          <w:sz w:val="40"/>
          <w:szCs w:val="22"/>
        </w:rPr>
      </w:pPr>
    </w:p>
    <w:p>
      <w:pPr>
        <w:spacing w:line="720" w:lineRule="exact"/>
        <w:rPr>
          <w:rFonts w:hint="eastAsia" w:ascii="黑体" w:hAnsi="黑体" w:eastAsia="黑体" w:cs="黑体"/>
          <w:color w:val="auto"/>
          <w:sz w:val="40"/>
          <w:szCs w:val="22"/>
        </w:rPr>
      </w:pPr>
    </w:p>
    <w:p>
      <w:pPr>
        <w:spacing w:line="720" w:lineRule="exact"/>
        <w:ind w:firstLine="1600" w:firstLineChars="400"/>
        <w:rPr>
          <w:rFonts w:hint="eastAsia" w:ascii="黑体" w:hAnsi="黑体" w:eastAsia="黑体" w:cs="黑体"/>
          <w:color w:val="auto"/>
          <w:sz w:val="40"/>
          <w:szCs w:val="22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教务处</w:t>
      </w:r>
      <w:r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制</w:t>
      </w:r>
    </w:p>
    <w:p>
      <w:pPr>
        <w:rPr>
          <w:rFonts w:hint="eastAsia" w:ascii="黑体" w:hAnsi="黑体" w:eastAsia="黑体" w:cs="黑体"/>
          <w:color w:val="auto"/>
          <w:sz w:val="36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br w:type="page"/>
      </w:r>
    </w:p>
    <w:p>
      <w:pPr>
        <w:snapToGrid w:val="0"/>
        <w:spacing w:line="360" w:lineRule="auto"/>
        <w:jc w:val="center"/>
        <w:rPr>
          <w:rFonts w:ascii="仿宋_GB2312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填 写 说 明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color w:val="auto"/>
          <w:sz w:val="32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立项申报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的各项内容要实事求是，真实可靠。文字表达要明确、简洁。所在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系部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应严格审核，对所填内容的真实性负责。有可能涉密和不宜大范围公开的内容，不可作为申报内容填写；本表栏目未涵盖的内容，需要说明的，请在说明栏中注明。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申报课程可由一名教师讲授，也可由教学团队共同讲授。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“学科门类/专业大类代码”和“一级学科/专业类代码”请规范填写。没有对应具体学科专业的课程，请分别填写“00”和“0000”。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4.字体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小四号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1.5倍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行距；表格各栏目大小必要时可根据内容进行调整，但应注意整体美观，便于阅读。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表中空格不够时，可另附页，但页码要清楚。</w:t>
      </w:r>
    </w:p>
    <w:p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6.申报书按每门课程单独装订成册，一式一份。</w:t>
      </w:r>
    </w:p>
    <w:p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课程基本信息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公共基础课程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专业教育课程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必修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线下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线上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highlight w:val="none"/>
        </w:rPr>
        <w:t>注：（教务系统截图须至少包含开课时间、授课教师姓名等信息）</w:t>
      </w:r>
    </w:p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36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（序号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授课教师（教学团队）课程思政教育教学情况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课程思政建设总体设计情况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课程思政教学实践情况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课程评价与成效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课程特色与创新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课程建设计划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课程负责人承诺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本人已认真填写并检查以上材料，保证内容真实有效，不存在任何知识产权问题。如有违反，本人将承担相关责任。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本人承诺，按项目要求高质量开展“课程思政”示范课程建设，按项目计划如期完成各项建设内容。</w:t>
            </w:r>
          </w:p>
          <w:p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rPr>
          <w:rFonts w:ascii="仿宋" w:hAnsi="仿宋" w:eastAsia="仿宋" w:cs="宋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ar-SA"/>
        </w:rPr>
        <w:t>十、审核意见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320" w:firstLineChars="18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（公章）单位负责人签字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5520" w:firstLineChars="230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</w:p>
          <w:p>
            <w:pPr>
              <w:pStyle w:val="8"/>
              <w:ind w:left="0" w:leftChars="0" w:firstLine="0" w:firstLineChars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5280" w:firstLineChars="2200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公章</w:t>
            </w: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  <w:p>
            <w:pPr>
              <w:ind w:firstLine="5280" w:firstLineChars="2200"/>
              <w:jc w:val="both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</w:rPr>
              <w:t>年  月  日</w:t>
            </w:r>
          </w:p>
          <w:p>
            <w:pPr>
              <w:ind w:firstLine="5520" w:firstLineChars="2300"/>
              <w:jc w:val="both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40" w:lineRule="atLeast"/>
        <w:ind w:leftChars="0"/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附件：课程思政教学设计样例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</w:rPr>
        <w:t>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4D4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paragraph" w:customStyle="1" w:styleId="9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2023-10-16T07:53:57Z</dcterms:created>
  <dc:creator>Administrator</dc:creator>
  <cp:lastModifiedBy>张倩倩</cp:lastModifiedBy>
  <dcterms:modified xsi:type="dcterms:W3CDTF">2023-10-16T07:54:21Z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15A977AD56C142399337D75EB6442577_12</vt:lpwstr>
  </property>
</Properties>
</file>