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50"/>
        <w:gridCol w:w="2493"/>
        <w:gridCol w:w="2175"/>
        <w:gridCol w:w="2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lang w:val="en-US" w:eastAsia="zh-CN"/>
              </w:rPr>
              <w:t>福州英华职业学院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重新支付申请单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2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wordWrap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申请日期：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申请人填写</w:t>
            </w:r>
          </w:p>
        </w:tc>
        <w:tc>
          <w:tcPr>
            <w:tcW w:w="84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收款单位</w:t>
            </w:r>
          </w:p>
        </w:tc>
        <w:tc>
          <w:tcPr>
            <w:tcW w:w="3758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银行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37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银行名称</w:t>
            </w:r>
          </w:p>
        </w:tc>
        <w:tc>
          <w:tcPr>
            <w:tcW w:w="3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用途</w:t>
            </w:r>
          </w:p>
        </w:tc>
        <w:tc>
          <w:tcPr>
            <w:tcW w:w="3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金额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95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（大写）：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" w:type="pct"/>
            <w:vMerge w:val="continue"/>
            <w:tcBorders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4" w:type="pct"/>
            <w:gridSpan w:val="4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240" w:after="240" w:line="460" w:lineRule="exact"/>
              <w:ind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因本人报销时（账号/户名）信息提供错误，本人于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</w:t>
            </w:r>
          </w:p>
          <w:p>
            <w:pPr>
              <w:widowControl/>
              <w:spacing w:before="240" w:after="240"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所支付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款项被银行退回或支付失败，所退款</w:t>
            </w:r>
          </w:p>
          <w:p>
            <w:pPr>
              <w:widowControl/>
              <w:spacing w:before="240" w:after="240" w:line="46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项金额为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元，现已更正并申请重新支付。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经 办 人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部门负责人</w:t>
            </w:r>
          </w:p>
        </w:tc>
        <w:tc>
          <w:tcPr>
            <w:tcW w:w="1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4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财 务 处</w:t>
            </w:r>
          </w:p>
        </w:tc>
        <w:tc>
          <w:tcPr>
            <w:tcW w:w="1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分管院领导</w:t>
            </w:r>
          </w:p>
        </w:tc>
        <w:tc>
          <w:tcPr>
            <w:tcW w:w="1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tabs>
          <w:tab w:val="left" w:pos="10107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174" w:bottom="1440" w:left="11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YTFlMDcwMDc0MWIyZmNhZDdhNDFmNGJlYjVmZjIifQ=="/>
  </w:docVars>
  <w:rsids>
    <w:rsidRoot w:val="00622B7F"/>
    <w:rsid w:val="00030C19"/>
    <w:rsid w:val="00622B7F"/>
    <w:rsid w:val="0072068B"/>
    <w:rsid w:val="00C1370D"/>
    <w:rsid w:val="09ED2E9B"/>
    <w:rsid w:val="15CE1F52"/>
    <w:rsid w:val="19314B52"/>
    <w:rsid w:val="19904598"/>
    <w:rsid w:val="28282FE5"/>
    <w:rsid w:val="33150BE9"/>
    <w:rsid w:val="331D7331"/>
    <w:rsid w:val="3E573E64"/>
    <w:rsid w:val="446A1678"/>
    <w:rsid w:val="48B403B8"/>
    <w:rsid w:val="4C917D54"/>
    <w:rsid w:val="4DF35625"/>
    <w:rsid w:val="4FB32EC6"/>
    <w:rsid w:val="510541BF"/>
    <w:rsid w:val="5C82434A"/>
    <w:rsid w:val="67DA7730"/>
    <w:rsid w:val="6AAB53B4"/>
    <w:rsid w:val="788807F7"/>
    <w:rsid w:val="7BF344C5"/>
    <w:rsid w:val="7D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223</Characters>
  <Lines>1</Lines>
  <Paragraphs>1</Paragraphs>
  <TotalTime>17</TotalTime>
  <ScaleCrop>false</ScaleCrop>
  <LinksUpToDate>false</LinksUpToDate>
  <CharactersWithSpaces>260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2023-12-15T08:15:00Z</dcterms:created>
  <dc:creator>PC</dc:creator>
  <cp:lastModifiedBy>瑶</cp:lastModifiedBy>
  <dcterms:modified xsi:type="dcterms:W3CDTF">2024-04-26T03:10:08Z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B43E328F9B444E749A993AB4753E7B6D_13</vt:lpwstr>
  </property>
</Properties>
</file>