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9" w:line="219" w:lineRule="auto"/>
        <w:rPr>
          <w:rFonts w:hint="eastAsia" w:ascii="仿宋" w:hAnsi="仿宋" w:eastAsia="仿宋" w:cs="仿宋"/>
          <w:spacing w:val="9"/>
          <w:sz w:val="31"/>
          <w:szCs w:val="31"/>
          <w:lang w:val="en-US" w:eastAsia="en-US"/>
        </w:rPr>
      </w:pPr>
      <w:r>
        <w:rPr>
          <w:rFonts w:hint="eastAsia" w:ascii="仿宋" w:hAnsi="仿宋" w:eastAsia="仿宋" w:cs="仿宋"/>
          <w:spacing w:val="9"/>
          <w:sz w:val="31"/>
          <w:szCs w:val="31"/>
          <w:lang w:val="en-US" w:eastAsia="en-US"/>
        </w:rPr>
        <w:t>附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en-US"/>
        </w:rPr>
        <w:t>-2</w:t>
      </w:r>
    </w:p>
    <w:p>
      <w:pPr>
        <w:kinsoku w:val="0"/>
        <w:autoSpaceDE w:val="0"/>
        <w:autoSpaceDN w:val="0"/>
        <w:adjustRightInd w:val="0"/>
        <w:snapToGrid w:val="0"/>
        <w:spacing w:before="133" w:line="225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9"/>
          <w:kern w:val="0"/>
          <w:sz w:val="36"/>
          <w:szCs w:val="36"/>
          <w:lang w:val="en-US" w:eastAsia="en-US" w:bidi="ar-SA"/>
        </w:rPr>
        <w:t>应征入伍服兵役高等学校学生</w:t>
      </w:r>
      <w:r>
        <w:rPr>
          <w:rFonts w:ascii="宋体" w:hAnsi="宋体" w:eastAsia="宋体" w:cs="宋体"/>
          <w:b/>
          <w:bCs/>
          <w:snapToGrid w:val="0"/>
          <w:color w:val="000000"/>
          <w:spacing w:val="2"/>
          <w:kern w:val="0"/>
          <w:sz w:val="34"/>
          <w:szCs w:val="34"/>
          <w:lang w:val="en-US" w:eastAsia="en-US" w:bidi="ar-SA"/>
        </w:rPr>
        <w:t>国家教育资助申请表Ⅱ</w:t>
      </w:r>
    </w:p>
    <w:tbl>
      <w:tblPr>
        <w:tblStyle w:val="6"/>
        <w:tblW w:w="10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989"/>
        <w:gridCol w:w="1119"/>
        <w:gridCol w:w="429"/>
        <w:gridCol w:w="420"/>
        <w:gridCol w:w="160"/>
        <w:gridCol w:w="380"/>
        <w:gridCol w:w="439"/>
        <w:gridCol w:w="280"/>
        <w:gridCol w:w="399"/>
        <w:gridCol w:w="599"/>
        <w:gridCol w:w="270"/>
        <w:gridCol w:w="290"/>
        <w:gridCol w:w="539"/>
        <w:gridCol w:w="280"/>
        <w:gridCol w:w="160"/>
        <w:gridCol w:w="130"/>
        <w:gridCol w:w="280"/>
        <w:gridCol w:w="689"/>
        <w:gridCol w:w="160"/>
        <w:gridCol w:w="150"/>
        <w:gridCol w:w="839"/>
        <w:gridCol w:w="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29" w:type="dxa"/>
            <w:gridSpan w:val="2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2" w:line="219" w:lineRule="auto"/>
              <w:ind w:left="40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个人基本信息(学生本人填写)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3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98" w:line="219" w:lineRule="auto"/>
              <w:ind w:left="3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>姓名</w:t>
            </w:r>
          </w:p>
        </w:tc>
        <w:tc>
          <w:tcPr>
            <w:tcW w:w="9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98" w:line="220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性别</w:t>
            </w:r>
          </w:p>
        </w:tc>
        <w:tc>
          <w:tcPr>
            <w:tcW w:w="1389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8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1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政治面貌</w:t>
            </w:r>
          </w:p>
        </w:tc>
        <w:tc>
          <w:tcPr>
            <w:tcW w:w="86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98" w:line="219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  <w:lang w:val="en-US" w:eastAsia="en-US" w:bidi="ar-SA"/>
              </w:rPr>
              <w:t>出生年月</w:t>
            </w:r>
          </w:p>
        </w:tc>
        <w:tc>
          <w:tcPr>
            <w:tcW w:w="1259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43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left="67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3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申请类型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3" w:line="222" w:lineRule="auto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5"/>
                <w:szCs w:val="15"/>
                <w:lang w:val="en-US" w:eastAsia="en-US" w:bidi="ar-SA"/>
              </w:rPr>
              <w:t>(二选一)</w:t>
            </w:r>
          </w:p>
        </w:tc>
        <w:tc>
          <w:tcPr>
            <w:tcW w:w="98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6" w:line="257" w:lineRule="auto"/>
              <w:ind w:left="110" w:right="1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5"/>
                <w:szCs w:val="15"/>
                <w:lang w:val="en-US" w:eastAsia="en-US" w:bidi="ar-SA"/>
              </w:rPr>
              <w:t>□退役复学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5"/>
                <w:szCs w:val="15"/>
                <w:lang w:val="en-US" w:eastAsia="en-US" w:bidi="ar-SA"/>
              </w:rPr>
              <w:t>口退役入学</w:t>
            </w:r>
          </w:p>
        </w:tc>
        <w:tc>
          <w:tcPr>
            <w:tcW w:w="111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8" w:line="219" w:lineRule="auto"/>
              <w:ind w:left="1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就读高校</w:t>
            </w:r>
          </w:p>
        </w:tc>
        <w:tc>
          <w:tcPr>
            <w:tcW w:w="1389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8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47" w:line="226" w:lineRule="auto"/>
              <w:ind w:left="353" w:right="136" w:hanging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高校隶属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>关系</w:t>
            </w:r>
          </w:p>
        </w:tc>
        <w:tc>
          <w:tcPr>
            <w:tcW w:w="86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6" w:line="241" w:lineRule="exact"/>
              <w:ind w:left="2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position w:val="6"/>
                <w:sz w:val="15"/>
                <w:szCs w:val="15"/>
                <w:lang w:val="en-US" w:eastAsia="en-US" w:bidi="ar-SA"/>
              </w:rPr>
              <w:t>口中央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5"/>
                <w:szCs w:val="15"/>
                <w:lang w:val="en-US" w:eastAsia="en-US" w:bidi="ar-SA"/>
              </w:rPr>
              <w:t>口地方</w:t>
            </w:r>
          </w:p>
        </w:tc>
        <w:tc>
          <w:tcPr>
            <w:tcW w:w="1109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9" w:line="221" w:lineRule="auto"/>
              <w:ind w:left="3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学号</w:t>
            </w:r>
          </w:p>
        </w:tc>
        <w:tc>
          <w:tcPr>
            <w:tcW w:w="1259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4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3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left="3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>院系</w:t>
            </w:r>
          </w:p>
        </w:tc>
        <w:tc>
          <w:tcPr>
            <w:tcW w:w="9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专业</w:t>
            </w:r>
          </w:p>
        </w:tc>
        <w:tc>
          <w:tcPr>
            <w:tcW w:w="1389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8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0" w:line="221" w:lineRule="auto"/>
              <w:ind w:left="3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班级</w:t>
            </w:r>
          </w:p>
        </w:tc>
        <w:tc>
          <w:tcPr>
            <w:tcW w:w="86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1" w:line="221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联系电话</w:t>
            </w:r>
          </w:p>
        </w:tc>
        <w:tc>
          <w:tcPr>
            <w:tcW w:w="1259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4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3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9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身份证号</w:t>
            </w:r>
          </w:p>
        </w:tc>
        <w:tc>
          <w:tcPr>
            <w:tcW w:w="3497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8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9" w:line="220" w:lineRule="auto"/>
              <w:ind w:left="2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现住址</w:t>
            </w:r>
          </w:p>
        </w:tc>
        <w:tc>
          <w:tcPr>
            <w:tcW w:w="3237" w:type="dxa"/>
            <w:gridSpan w:val="9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43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29" w:type="dxa"/>
            <w:gridSpan w:val="2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39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就学和服役情况(学生本人填写)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3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50" w:line="258" w:lineRule="auto"/>
              <w:ind w:left="354" w:right="176" w:hanging="1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考入本校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6"/>
                <w:kern w:val="0"/>
                <w:sz w:val="20"/>
                <w:szCs w:val="20"/>
                <w:lang w:val="en-US" w:eastAsia="en-US" w:bidi="ar-SA"/>
              </w:rPr>
              <w:t>年月</w:t>
            </w:r>
          </w:p>
        </w:tc>
        <w:tc>
          <w:tcPr>
            <w:tcW w:w="9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0" w:line="253" w:lineRule="auto"/>
              <w:ind w:left="361" w:right="185" w:hanging="1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参加何种考试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考入本校</w:t>
            </w:r>
          </w:p>
        </w:tc>
        <w:tc>
          <w:tcPr>
            <w:tcW w:w="1399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left="198" w:right="0" w:hanging="198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lang w:val="en-US" w:eastAsia="en-US"/>
              </w:rPr>
              <w:t>服役前获</w:t>
            </w:r>
            <w:r>
              <w:rPr>
                <w:rFonts w:hint="eastAsia"/>
                <w:lang w:val="en-US" w:eastAsia="zh-CN"/>
              </w:rPr>
              <w:t>得的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left="198" w:right="0" w:hanging="198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lang w:val="en-US" w:eastAsia="en-US"/>
              </w:rPr>
              <w:t>最高学历</w:t>
            </w:r>
          </w:p>
        </w:tc>
        <w:tc>
          <w:tcPr>
            <w:tcW w:w="979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9" w:type="dxa"/>
            <w:gridSpan w:val="5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39" w:line="263" w:lineRule="auto"/>
              <w:ind w:left="297" w:right="210" w:hanging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现阶段就读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学历层次</w:t>
            </w:r>
          </w:p>
        </w:tc>
        <w:tc>
          <w:tcPr>
            <w:tcW w:w="1433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3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1" w:line="220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入伍时间</w:t>
            </w:r>
          </w:p>
        </w:tc>
        <w:tc>
          <w:tcPr>
            <w:tcW w:w="9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1" w:line="219" w:lineRule="auto"/>
              <w:ind w:left="3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退役时间</w:t>
            </w:r>
          </w:p>
        </w:tc>
        <w:tc>
          <w:tcPr>
            <w:tcW w:w="1399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38" w:type="dxa"/>
            <w:gridSpan w:val="5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2" w:line="240" w:lineRule="auto"/>
              <w:ind w:left="384" w:right="360" w:firstLine="1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复学时间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5"/>
                <w:szCs w:val="15"/>
                <w:lang w:val="en-US" w:eastAsia="en-US" w:bidi="ar-SA"/>
              </w:rPr>
              <w:t>(退役入学不填)</w:t>
            </w:r>
          </w:p>
        </w:tc>
        <w:tc>
          <w:tcPr>
            <w:tcW w:w="979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48" w:type="dxa"/>
            <w:gridSpan w:val="6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70" w:line="249" w:lineRule="auto"/>
              <w:ind w:left="318" w:right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考入本校以前是否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享受过本政策资助</w:t>
            </w:r>
          </w:p>
        </w:tc>
        <w:tc>
          <w:tcPr>
            <w:tcW w:w="5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1" w:line="328" w:lineRule="exact"/>
              <w:ind w:left="1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position w:val="13"/>
                <w:sz w:val="15"/>
                <w:szCs w:val="15"/>
                <w:lang w:val="en-US" w:eastAsia="en-US" w:bidi="ar-SA"/>
              </w:rPr>
              <w:t>口是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  <w:lang w:val="en-US" w:eastAsia="en-US" w:bidi="ar-SA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29" w:type="dxa"/>
            <w:gridSpan w:val="2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1" w:line="219" w:lineRule="auto"/>
              <w:ind w:left="35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申请学费减免情况(学生向学校确认后填写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3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1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学制年限</w:t>
            </w:r>
          </w:p>
        </w:tc>
        <w:tc>
          <w:tcPr>
            <w:tcW w:w="9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68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41" w:line="277" w:lineRule="exact"/>
              <w:ind w:left="3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5"/>
                <w:sz w:val="20"/>
                <w:szCs w:val="20"/>
                <w:lang w:val="en-US" w:eastAsia="en-US" w:bidi="ar-SA"/>
              </w:rPr>
              <w:t>剩余就读年限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5"/>
                <w:szCs w:val="15"/>
                <w:lang w:val="en-US" w:eastAsia="en-US" w:bidi="ar-SA"/>
              </w:rPr>
              <w:t>(退役入学不填</w:t>
            </w:r>
          </w:p>
        </w:tc>
        <w:tc>
          <w:tcPr>
            <w:tcW w:w="979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8" w:type="dxa"/>
            <w:gridSpan w:val="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70" w:line="244" w:lineRule="auto"/>
              <w:ind w:left="364" w:right="164" w:hanging="1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申请学费减免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总计(元)</w:t>
            </w:r>
          </w:p>
        </w:tc>
        <w:tc>
          <w:tcPr>
            <w:tcW w:w="1399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9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50" w:line="253" w:lineRule="auto"/>
              <w:ind w:left="157" w:right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第一学年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学费(元)</w:t>
            </w:r>
          </w:p>
        </w:tc>
        <w:tc>
          <w:tcPr>
            <w:tcW w:w="1583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3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53" w:line="252" w:lineRule="auto"/>
              <w:ind w:left="155" w:righ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第二学年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学费(元)</w:t>
            </w:r>
          </w:p>
        </w:tc>
        <w:tc>
          <w:tcPr>
            <w:tcW w:w="9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1" w:line="248" w:lineRule="auto"/>
              <w:ind w:left="152" w:right="1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第三学年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学费(元)</w:t>
            </w:r>
          </w:p>
        </w:tc>
        <w:tc>
          <w:tcPr>
            <w:tcW w:w="1009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9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53" w:line="252" w:lineRule="auto"/>
              <w:ind w:left="144" w:right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第四学年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学费(元)</w:t>
            </w:r>
          </w:p>
        </w:tc>
        <w:tc>
          <w:tcPr>
            <w:tcW w:w="99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9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1" w:line="248" w:lineRule="auto"/>
              <w:ind w:left="147" w:right="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第五学年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学费(元)</w:t>
            </w:r>
          </w:p>
        </w:tc>
        <w:tc>
          <w:tcPr>
            <w:tcW w:w="850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3" w:line="221" w:lineRule="auto"/>
              <w:ind w:left="2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备注</w:t>
            </w:r>
          </w:p>
        </w:tc>
        <w:tc>
          <w:tcPr>
            <w:tcW w:w="1583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0729" w:type="dxa"/>
            <w:gridSpan w:val="2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1" w:line="219" w:lineRule="auto"/>
              <w:ind w:left="2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※※※※※※以下由学校、征兵和退役军人事务部门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填写※※※※※※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29" w:type="dxa"/>
            <w:gridSpan w:val="2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3" w:line="218" w:lineRule="auto"/>
              <w:ind w:left="35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退役安置地县级人民政府征兵办公室意见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0729" w:type="dxa"/>
            <w:gridSpan w:val="2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92" w:line="219" w:lineRule="auto"/>
              <w:ind w:left="6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认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月 入 伍 服 兵 役 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退 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役 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退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4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号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7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6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7" w:lineRule="exact"/>
              <w:ind w:left="285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drawing>
                <wp:inline distT="0" distB="0" distL="0" distR="0">
                  <wp:extent cx="958850" cy="444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61" cy="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27" w:line="190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 xml:space="preserve">签字：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position w:val="-1"/>
                <w:sz w:val="20"/>
                <w:szCs w:val="20"/>
                <w:lang w:val="en-US" w:eastAsia="en-US" w:bidi="ar-SA"/>
              </w:rPr>
              <w:t>联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position w:val="-1"/>
                <w:sz w:val="20"/>
                <w:szCs w:val="20"/>
                <w:lang w:val="en-US" w:eastAsia="en-US" w:bidi="ar-SA"/>
              </w:rPr>
              <w:t>系电话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position w:val="-1"/>
                <w:sz w:val="20"/>
                <w:szCs w:val="20"/>
                <w:lang w:val="en-US" w:eastAsia="en-US" w:bidi="ar-SA"/>
              </w:rPr>
              <w:t xml:space="preserve">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单位公章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29" w:type="dxa"/>
            <w:gridSpan w:val="2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3" w:line="219" w:lineRule="auto"/>
              <w:ind w:left="28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退役安置地退役军人事务部门意见(仅退役入学学生填写)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618" w:type="dxa"/>
            <w:gridSpan w:val="12"/>
            <w:tcBorders>
              <w:right w:val="nil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4" w:line="502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  <w:t>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7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  <w:t>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  <w:t>认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7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  <w:t>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         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6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  <w:t>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  <w:t>月退出现役，属于自主就业。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194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en-US" w:bidi="ar-SA"/>
              </w:rPr>
              <w:t>签字：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position w:val="-1"/>
                <w:sz w:val="20"/>
                <w:szCs w:val="20"/>
                <w:lang w:val="en-US" w:eastAsia="en-US" w:bidi="ar-SA"/>
              </w:rPr>
              <w:t xml:space="preserve">联系电话：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en-US" w:bidi="ar-SA"/>
              </w:rPr>
              <w:t>单位公章</w:t>
            </w:r>
          </w:p>
        </w:tc>
        <w:tc>
          <w:tcPr>
            <w:tcW w:w="4111" w:type="dxa"/>
            <w:gridSpan w:val="11"/>
            <w:tcBorders>
              <w:left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188" w:lineRule="auto"/>
              <w:ind w:left="9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29" w:type="dxa"/>
            <w:gridSpan w:val="2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6" w:line="216" w:lineRule="auto"/>
              <w:ind w:left="47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高校审核情况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13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57" w:lineRule="auto"/>
              <w:ind w:left="155" w:right="1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财务部门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审核意见</w:t>
            </w:r>
          </w:p>
        </w:tc>
        <w:tc>
          <w:tcPr>
            <w:tcW w:w="9595" w:type="dxa"/>
            <w:gridSpan w:val="2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76" w:line="255" w:lineRule="auto"/>
              <w:ind w:left="180" w:right="696" w:firstLine="3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经审核，该生复学(入学)后应缴纳学费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元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/每年，根据规定给予学费减免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3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年，总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_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197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签字：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 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部门公音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 xml:space="preserve">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13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27" w:line="257" w:lineRule="auto"/>
              <w:ind w:left="155" w:right="1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资助部门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审查意见</w:t>
            </w:r>
          </w:p>
        </w:tc>
        <w:tc>
          <w:tcPr>
            <w:tcW w:w="9595" w:type="dxa"/>
            <w:gridSpan w:val="2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47" w:line="219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经审查，情况属实。根据规定，同意学费减免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，总计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3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position w:val="1"/>
                <w:sz w:val="20"/>
                <w:szCs w:val="20"/>
                <w:lang w:val="en-US" w:eastAsia="en-US" w:bidi="ar-SA"/>
              </w:rPr>
              <w:t>签字：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position w:val="1"/>
                <w:sz w:val="20"/>
                <w:szCs w:val="20"/>
                <w:lang w:val="en-US" w:eastAsia="en-US" w:bidi="ar-SA"/>
              </w:rPr>
              <w:t xml:space="preserve">  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 xml:space="preserve">部门公章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 xml:space="preserve">    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13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8" w:line="257" w:lineRule="auto"/>
              <w:ind w:left="354" w:right="157" w:hanging="1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学校复核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意见</w:t>
            </w:r>
          </w:p>
        </w:tc>
        <w:tc>
          <w:tcPr>
            <w:tcW w:w="9595" w:type="dxa"/>
            <w:gridSpan w:val="2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8" w:line="219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上述审查意见属实。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34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单位公章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日</w:t>
            </w: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41" w:line="278" w:lineRule="auto"/>
        <w:ind w:left="94" w:right="152"/>
        <w:jc w:val="left"/>
        <w:textAlignment w:val="baseline"/>
        <w:rPr>
          <w:rFonts w:ascii="黑体" w:hAnsi="黑体" w:eastAsia="黑体" w:cs="黑体"/>
          <w:sz w:val="16"/>
          <w:szCs w:val="16"/>
        </w:rPr>
        <w:sectPr>
          <w:footerReference r:id="rId3" w:type="default"/>
          <w:pgSz w:w="11900" w:h="16830"/>
          <w:pgMar w:top="1430" w:right="575" w:bottom="400" w:left="585" w:header="0" w:footer="0" w:gutter="0"/>
          <w:pgNumType w:fmt="decimal"/>
          <w:cols w:space="720" w:num="1"/>
        </w:sectPr>
      </w:pPr>
      <w:r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  <w:t>说明：1.申请学生通过全国征兵网在线填写、打印本表。2.退役复学是指已先取得高校学籍(或已被高校录取)后再服兵役，退役后返校继续学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15"/>
          <w:szCs w:val="15"/>
          <w:lang w:val="en-US" w:eastAsia="en-US" w:bidi="ar-SA"/>
        </w:rPr>
        <w:t>习。3.退役入学是</w:t>
      </w:r>
      <w:r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10"/>
          <w:kern w:val="0"/>
          <w:sz w:val="16"/>
          <w:szCs w:val="16"/>
          <w:lang w:val="en-US" w:eastAsia="en-US" w:bidi="ar-SA"/>
        </w:rPr>
        <w:t>指学生先服兵役，退役后考入高校学习。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38590636"/>
    <w:rsid w:val="3859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2024-06-21T03:39:00Z</dcterms:created>
  <dc:creator>N.</dc:creator>
  <cp:lastModifiedBy>N.</cp:lastModifiedBy>
  <dcterms:modified xsi:type="dcterms:W3CDTF">2024-06-21T03:39:57Z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A649759D34C5459D8DE4B5E07699FD03_11</vt:lpwstr>
  </property>
</Properties>
</file>