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66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6838315</wp:posOffset>
                </wp:positionV>
                <wp:extent cx="7451090" cy="10795"/>
                <wp:effectExtent l="13970" t="13970" r="21590" b="323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1090" cy="1079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0.6pt;margin-top:538.45pt;height:0.85pt;width:586.7pt;z-index:251659264;mso-width-relative:page;mso-height-relative:page;" filled="f" stroked="t" coordsize="21600,21600" o:gfxdata="UEsDBAoAAAAAAIdO4kAAAAAAAAAAAAAAAAAEAAAAZHJzL1BLAwQUAAAACACHTuJAnlmS3dgAAAAP&#10;AQAADwAAAGRycy9kb3ducmV2LnhtbE2PMU/DMBCFdyT+g3VIbK3tICUlxOmAYOpEqDo78ZFYxOco&#10;dtP03+OywHZ37+nd96r96ka24BysJwVyK4Ahdd5Y6hUcP983O2AhajJ69IQKrhhgX9/fVbo0/kIf&#10;uDSxZymEQqkVDDFOJeehG9DpsPUTUtK+/Ox0TOvcczPrSwp3I8+EyLnTltKHQU/4OmD33ZydgmZt&#10;bSOXp2Cvx7x9O8iCutNBqccHKV6ARVzjnxlu+Akd6sTU+jOZwEYFGylklrxJEUX+DOzmEUWWbu3v&#10;tMuB1xX/36P+AVBLAwQUAAAACACHTuJABdcMzAACAADzAwAADgAAAGRycy9lMm9Eb2MueG1srVO9&#10;jhMxEO6ReAfLPdlNRMjdKpsrLhwNgkj89BOvd9eS/+RxsslL8AJIdFBR0t/bcDwGY28IcDRX4MIa&#10;25+/me/zeHl1MJrtZUDlbM2nk5IzaYVrlO1q/u7tzZMLzjCCbUA7K2t+lMivVo8fLQdfyZnrnW5k&#10;YERisRp8zfsYfVUUKHppACfOS0uHrQsGIi1DVzQBBmI3upiV5bNicKHxwQmJSLvr8ZCfGMNDCF3b&#10;KiHXTuyMtHFkDVJDJEnYK498lattWyni67ZFGZmuOSmNeaYkFG/TXKyWUHUBfK/EqQR4SAn3NBlQ&#10;lpKeqdYQge2C+ofKKBEcujZOhDPFKCQ7Qiqm5T1v3vTgZdZCVqM/m47/j1a82m8CUw11AmcWDD34&#10;3cdv3z98/nH7iea7r1/YNJk0eKwIe2034bRCvwlJ8aENhrVa+feJI+2QKnbIFh/PFstDZII2F0/n&#10;0/KS3Bd0Ni0Xl/PEXow06bIPGF9IZ1gKaq6VTQ5ABfuXGEfoL0ja1pYNNZ9dzBdz4gTqx2Abiown&#10;SWi7fBedVs2N0jrdwNBtr3Vge0gtkcephL9gKckasB9xeMS1iwkHVS+heW4bFo+e3LL0SXiqwUjK&#10;qyX9qRRlZASlH4Ik+dqSC8nk0dYUbV1zpLfZ+aC6nqzI75Ax1AvZs1Pfpmb7c52Zfv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WZLd2AAAAA8BAAAPAAAAAAAAAAEAIAAAACIAAABkcnMvZG93&#10;bnJldi54bWxQSwECFAAUAAAACACHTuJABdcMzAACAADzAwAADgAAAAAAAAABACAAAAAnAQAAZHJz&#10;L2Uyb0RvYy54bWxQSwUGAAAAAAYABgBZAQAAmQUAAAAA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pPr w:leftFromText="180" w:rightFromText="180" w:vertAnchor="page" w:horzAnchor="page" w:tblpX="1257" w:tblpY="1207"/>
        <w:tblOverlap w:val="never"/>
        <w:tblW w:w="9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610"/>
        <w:gridCol w:w="1140"/>
        <w:gridCol w:w="1620"/>
        <w:gridCol w:w="1635"/>
        <w:gridCol w:w="1897"/>
      </w:tblGrid>
      <w:tr w14:paraId="0A91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8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附件3</w:t>
            </w:r>
          </w:p>
          <w:p w14:paraId="5948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300"/>
              <w:jc w:val="both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福州英华职业学院学术报告厅使用申请表</w:t>
            </w:r>
          </w:p>
          <w:p w14:paraId="7234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2" w:firstLineChars="200"/>
              <w:jc w:val="righ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0"/>
                <w:rFonts w:hint="eastAsia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0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0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eastAsia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0"/>
                <w:highlight w:val="none"/>
                <w:lang w:val="en-US" w:eastAsia="zh-CN" w:bidi="ar"/>
              </w:rPr>
              <w:t>日</w:t>
            </w:r>
          </w:p>
        </w:tc>
      </w:tr>
      <w:tr w14:paraId="3F43A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申请人电话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0062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20" w:hanging="1120" w:hangingChars="4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使用时间：    年    月    日     时 至     年    月     日     时</w:t>
            </w:r>
          </w:p>
        </w:tc>
      </w:tr>
      <w:tr w14:paraId="4A82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会议活动（主题）和主要内容：</w:t>
            </w:r>
          </w:p>
          <w:p w14:paraId="716035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50E0C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6B9A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313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 w14:paraId="5983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出席人员</w:t>
            </w:r>
          </w:p>
          <w:p w14:paraId="1A3C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和人数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179A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部门领导</w:t>
            </w:r>
          </w:p>
          <w:p w14:paraId="5B69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156F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学院办公室意见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5B5E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党委工作部对LED内容审核意见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BF8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使用前确认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1484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♦后勤管理处确认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卫生状况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：_________________________</w:t>
            </w:r>
          </w:p>
          <w:p w14:paraId="0122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9F4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现代教育技术中心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确认设备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状态：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_____________ </w:t>
            </w:r>
          </w:p>
          <w:p w14:paraId="0B3F9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3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0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备注：  1.申请使用报告厅需提前7天填写申请表； </w:t>
            </w:r>
          </w:p>
          <w:p w14:paraId="181B0A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46" w:firstLineChars="600"/>
              <w:jc w:val="left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2.学院活动将优先安排，其他活动需接受调剂；</w:t>
            </w:r>
          </w:p>
          <w:p w14:paraId="2FCBCC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46" w:firstLineChars="600"/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3.如需使用LED显示屏，显示内容须宣传部审核确认；</w:t>
            </w:r>
          </w:p>
          <w:p w14:paraId="7E0AF4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46" w:firstLineChars="6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4.学院办公室审核后将《学术报告厅使用告知单》递交至后勤管理处。                                                                                         </w:t>
            </w:r>
          </w:p>
        </w:tc>
      </w:tr>
    </w:tbl>
    <w:p w14:paraId="1DA3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学术报告厅使用告知单</w:t>
      </w:r>
    </w:p>
    <w:p w14:paraId="0F7990F1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后勤管理处：</w:t>
      </w:r>
    </w:p>
    <w:p w14:paraId="464B54BE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______________（部门）于_____年_____月_____日_____时至_____年_____月_____日_____时使用，请提前做好报告厅卫生、设备等工作。</w:t>
      </w:r>
    </w:p>
    <w:p w14:paraId="3B7A90DF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 w14:paraId="051E5561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r>
        <w:rPr>
          <w:rFonts w:hint="eastAsia"/>
          <w:sz w:val="28"/>
          <w:szCs w:val="28"/>
          <w:lang w:val="en-US" w:eastAsia="zh-CN"/>
        </w:rPr>
        <w:t xml:space="preserve">                  学院办公室人员（签字）：</w:t>
      </w:r>
    </w:p>
    <w:sectPr>
      <w:pgSz w:w="11906" w:h="16838"/>
      <w:pgMar w:top="1440" w:right="1080" w:bottom="81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279D"/>
    <w:rsid w:val="00DE2903"/>
    <w:rsid w:val="08CC7F01"/>
    <w:rsid w:val="15EB2507"/>
    <w:rsid w:val="182E59CC"/>
    <w:rsid w:val="2EE20276"/>
    <w:rsid w:val="342F5926"/>
    <w:rsid w:val="3C096046"/>
    <w:rsid w:val="53BD42D4"/>
    <w:rsid w:val="5ADC592A"/>
    <w:rsid w:val="5E7D1A8F"/>
    <w:rsid w:val="5ECA74EE"/>
    <w:rsid w:val="60F174FF"/>
    <w:rsid w:val="67C54F29"/>
    <w:rsid w:val="6A8C3070"/>
    <w:rsid w:val="6BF20483"/>
    <w:rsid w:val="6DF10A88"/>
    <w:rsid w:val="6FF729DF"/>
    <w:rsid w:val="701E21C3"/>
    <w:rsid w:val="727450E4"/>
    <w:rsid w:val="750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5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323</Characters>
  <Lines>0</Lines>
  <Paragraphs>0</Paragraphs>
  <TotalTime>0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2025-04-14T08:13:00Z</dcterms:created>
  <dc:creator>root</dc:creator>
  <cp:lastModifiedBy>锦锋</cp:lastModifiedBy>
  <cp:lastPrinted>2025-04-14T08:42:00Z</cp:lastPrinted>
  <dcterms:modified xsi:type="dcterms:W3CDTF">2025-05-06T02:11:01Z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eyJoZGlkIjoiZmYyZDZhOTY0MjA0YjYzNzEzZDExODEwY2MwZmRkOWMiLCJ1c2VySWQiOiIxNjQzNjAyNTAyIn0=</vt:lpwstr>
  </property>
  <property fmtid="{D5CDD505-2E9C-101B-9397-08002B2CF9AE}" pid="4" name="ICV">
    <vt:lpwstr>F957290830E24644B7628CBD95E49DD6_13</vt:lpwstr>
  </property>
</Properties>
</file>