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1509D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5B2B9945"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eastAsia="方正小标宋简体" w:cs="Times New Roman"/>
          <w:sz w:val="36"/>
          <w:szCs w:val="36"/>
          <w:lang w:eastAsia="zh-CN"/>
        </w:rPr>
        <w:t>福州英华</w:t>
      </w:r>
      <w:r>
        <w:rPr>
          <w:rFonts w:ascii="Times New Roman" w:eastAsia="方正小标宋简体" w:cs="Times New Roman"/>
          <w:sz w:val="36"/>
          <w:szCs w:val="36"/>
        </w:rPr>
        <w:t>职业学院教学成果奖</w:t>
      </w:r>
      <w:r>
        <w:rPr>
          <w:rFonts w:hint="eastAsia" w:ascii="Times New Roman" w:eastAsia="方正小标宋简体" w:cs="Times New Roman"/>
          <w:sz w:val="36"/>
          <w:szCs w:val="36"/>
        </w:rPr>
        <w:t>项目</w:t>
      </w:r>
      <w:r>
        <w:rPr>
          <w:rFonts w:ascii="Times New Roman" w:eastAsia="方正小标宋简体" w:cs="Times New Roman"/>
          <w:sz w:val="36"/>
          <w:szCs w:val="36"/>
        </w:rPr>
        <w:t>申报汇总表</w:t>
      </w:r>
    </w:p>
    <w:p w14:paraId="30A5DF24">
      <w:pPr>
        <w:rPr>
          <w:rFonts w:ascii="方正仿宋简体" w:eastAsia="方正仿宋简体"/>
          <w:sz w:val="30"/>
          <w:szCs w:val="30"/>
        </w:rPr>
      </w:pPr>
      <w:r>
        <w:rPr>
          <w:rFonts w:hint="eastAsia" w:ascii="方正仿宋简体" w:eastAsia="方正仿宋简体"/>
          <w:sz w:val="30"/>
          <w:szCs w:val="30"/>
        </w:rPr>
        <w:t>填报单位（盖章）：                                                填报日期：    年    月   日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64"/>
        <w:gridCol w:w="2557"/>
        <w:gridCol w:w="3158"/>
        <w:gridCol w:w="2960"/>
        <w:gridCol w:w="2962"/>
      </w:tblGrid>
      <w:tr w14:paraId="750E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305" w:type="pct"/>
            <w:vAlign w:val="center"/>
          </w:tcPr>
          <w:p w14:paraId="7E211DC2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587" w:type="pct"/>
            <w:vAlign w:val="center"/>
          </w:tcPr>
          <w:p w14:paraId="0B816427">
            <w:pPr>
              <w:ind w:left="-93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ascii="Times New Roman" w:hAnsi="仿宋" w:eastAsia="仿宋" w:cs="Times New Roman"/>
                <w:b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902" w:type="pct"/>
            <w:vAlign w:val="center"/>
          </w:tcPr>
          <w:p w14:paraId="5F47D47D">
            <w:pPr>
              <w:jc w:val="center"/>
              <w:rPr>
                <w:rFonts w:hint="eastAsia" w:ascii="Times New Roman" w:hAnsi="Times New Roman" w:eastAsia="仿宋" w:cs="Times New Roman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  <w:highlight w:val="none"/>
                <w:lang w:eastAsia="zh-CN"/>
              </w:rPr>
              <w:t>项目类别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5A9E4AFA">
            <w:pPr>
              <w:jc w:val="center"/>
              <w:rPr>
                <w:rFonts w:ascii="Times New Roman" w:hAnsi="Times New Roman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主要</w:t>
            </w:r>
            <w:r>
              <w:rPr>
                <w:rFonts w:hint="eastAsia" w:ascii="Times New Roman" w:hAnsi="仿宋" w:eastAsia="仿宋" w:cs="Times New Roman"/>
                <w:b/>
                <w:sz w:val="28"/>
                <w:szCs w:val="28"/>
              </w:rPr>
              <w:t>成员</w:t>
            </w: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4684C7A8">
            <w:pPr>
              <w:jc w:val="center"/>
              <w:rPr>
                <w:rFonts w:ascii="Times New Roman" w:hAnsi="Times New Roman" w:eastAsia="仿宋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主要完成单位</w:t>
            </w:r>
          </w:p>
        </w:tc>
        <w:tc>
          <w:tcPr>
            <w:tcW w:w="1045" w:type="pct"/>
            <w:vAlign w:val="center"/>
          </w:tcPr>
          <w:p w14:paraId="22459312">
            <w:pPr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ascii="Times New Roman" w:hAnsi="仿宋" w:eastAsia="仿宋" w:cs="Times New Roman"/>
                <w:b/>
                <w:sz w:val="28"/>
                <w:szCs w:val="28"/>
              </w:rPr>
              <w:t>实践检验时间（年）</w:t>
            </w:r>
          </w:p>
        </w:tc>
      </w:tr>
      <w:tr w14:paraId="321F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5" w:type="pct"/>
            <w:vAlign w:val="center"/>
          </w:tcPr>
          <w:p w14:paraId="26DBF8AA">
            <w:pPr>
              <w:ind w:left="-9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587" w:type="pct"/>
            <w:vAlign w:val="center"/>
          </w:tcPr>
          <w:p w14:paraId="15103084">
            <w:pPr>
              <w:ind w:left="9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02" w:type="pct"/>
            <w:vAlign w:val="center"/>
          </w:tcPr>
          <w:p w14:paraId="766E385A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14" w:type="pct"/>
            <w:vAlign w:val="center"/>
          </w:tcPr>
          <w:p w14:paraId="1A998ECC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44" w:type="pct"/>
            <w:vAlign w:val="center"/>
          </w:tcPr>
          <w:p w14:paraId="5F8180E4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45" w:type="pct"/>
            <w:vAlign w:val="center"/>
          </w:tcPr>
          <w:p w14:paraId="73F040D3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6DD4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5" w:type="pct"/>
            <w:vAlign w:val="center"/>
          </w:tcPr>
          <w:p w14:paraId="1E0CCC1F">
            <w:pPr>
              <w:ind w:left="-9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587" w:type="pct"/>
            <w:vAlign w:val="center"/>
          </w:tcPr>
          <w:p w14:paraId="4F3FFC49">
            <w:pPr>
              <w:ind w:left="9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02" w:type="pct"/>
            <w:vAlign w:val="center"/>
          </w:tcPr>
          <w:p w14:paraId="2ACD2257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14" w:type="pct"/>
            <w:vAlign w:val="center"/>
          </w:tcPr>
          <w:p w14:paraId="772EBDB4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44" w:type="pct"/>
            <w:vAlign w:val="center"/>
          </w:tcPr>
          <w:p w14:paraId="543A4376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45" w:type="pct"/>
            <w:vAlign w:val="center"/>
          </w:tcPr>
          <w:p w14:paraId="071719A3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3A59B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5" w:type="pct"/>
            <w:vAlign w:val="center"/>
          </w:tcPr>
          <w:p w14:paraId="6B622B4A">
            <w:pPr>
              <w:ind w:left="-9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587" w:type="pct"/>
            <w:vAlign w:val="center"/>
          </w:tcPr>
          <w:p w14:paraId="363641D7">
            <w:pPr>
              <w:ind w:left="9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02" w:type="pct"/>
            <w:vAlign w:val="center"/>
          </w:tcPr>
          <w:p w14:paraId="2DAFE680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14" w:type="pct"/>
            <w:vAlign w:val="center"/>
          </w:tcPr>
          <w:p w14:paraId="67FC432A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44" w:type="pct"/>
            <w:vAlign w:val="center"/>
          </w:tcPr>
          <w:p w14:paraId="6F59B89E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45" w:type="pct"/>
            <w:vAlign w:val="center"/>
          </w:tcPr>
          <w:p w14:paraId="5A56267D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3C95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5" w:type="pct"/>
            <w:vAlign w:val="center"/>
          </w:tcPr>
          <w:p w14:paraId="109BBD08">
            <w:pPr>
              <w:ind w:left="-9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587" w:type="pct"/>
            <w:vAlign w:val="center"/>
          </w:tcPr>
          <w:p w14:paraId="01F8331B">
            <w:pPr>
              <w:ind w:left="9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02" w:type="pct"/>
            <w:vAlign w:val="center"/>
          </w:tcPr>
          <w:p w14:paraId="23ED4214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14" w:type="pct"/>
            <w:vAlign w:val="center"/>
          </w:tcPr>
          <w:p w14:paraId="70225690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44" w:type="pct"/>
            <w:vAlign w:val="center"/>
          </w:tcPr>
          <w:p w14:paraId="62549AB0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45" w:type="pct"/>
            <w:vAlign w:val="center"/>
          </w:tcPr>
          <w:p w14:paraId="7B7B26C1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2A90A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5" w:type="pct"/>
            <w:vAlign w:val="center"/>
          </w:tcPr>
          <w:p w14:paraId="4D3ACD34">
            <w:pPr>
              <w:ind w:left="-93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587" w:type="pct"/>
            <w:vAlign w:val="center"/>
          </w:tcPr>
          <w:p w14:paraId="2B6C62CA">
            <w:pPr>
              <w:ind w:left="99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902" w:type="pct"/>
            <w:vAlign w:val="center"/>
          </w:tcPr>
          <w:p w14:paraId="7ABE226C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14" w:type="pct"/>
            <w:vAlign w:val="center"/>
          </w:tcPr>
          <w:p w14:paraId="3F63D268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44" w:type="pct"/>
            <w:vAlign w:val="center"/>
          </w:tcPr>
          <w:p w14:paraId="27F85012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45" w:type="pct"/>
            <w:vAlign w:val="center"/>
          </w:tcPr>
          <w:p w14:paraId="044B160A">
            <w:pPr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5CD6BC55">
      <w:pPr>
        <w:snapToGrid w:val="0"/>
        <w:rPr>
          <w:rFonts w:eastAsia="方正仿宋简体"/>
          <w:sz w:val="24"/>
        </w:rPr>
      </w:pPr>
      <w:r>
        <w:rPr>
          <w:rFonts w:eastAsia="方正仿宋简体"/>
          <w:sz w:val="24"/>
        </w:rPr>
        <w:t>注:</w:t>
      </w:r>
    </w:p>
    <w:p w14:paraId="4E63428F">
      <w:pPr>
        <w:numPr>
          <w:ilvl w:val="0"/>
          <w:numId w:val="1"/>
        </w:numPr>
        <w:snapToGrid w:val="0"/>
        <w:ind w:firstLine="480" w:firstLineChars="200"/>
        <w:rPr>
          <w:rFonts w:ascii="Times New Roman" w:eastAsia="方正仿宋简体" w:cs="Times New Roman"/>
          <w:sz w:val="24"/>
        </w:rPr>
      </w:pPr>
      <w:r>
        <w:rPr>
          <w:rFonts w:hint="eastAsia" w:ascii="Times New Roman" w:eastAsia="方正仿宋简体" w:cs="Times New Roman"/>
          <w:sz w:val="24"/>
        </w:rPr>
        <w:t>各部门</w:t>
      </w:r>
      <w:r>
        <w:rPr>
          <w:rFonts w:ascii="Times New Roman" w:eastAsia="方正仿宋简体" w:cs="Times New Roman"/>
          <w:sz w:val="24"/>
        </w:rPr>
        <w:t>填写此表（一式一份），纸质版连同</w:t>
      </w:r>
      <w:r>
        <w:rPr>
          <w:rFonts w:hint="eastAsia" w:ascii="Times New Roman" w:eastAsia="方正仿宋简体" w:cs="Times New Roman"/>
          <w:sz w:val="24"/>
        </w:rPr>
        <w:t>《申报</w:t>
      </w:r>
      <w:r>
        <w:rPr>
          <w:rFonts w:hint="eastAsia" w:ascii="Times New Roman" w:eastAsia="方正仿宋简体" w:cs="Times New Roman"/>
          <w:sz w:val="24"/>
          <w:lang w:eastAsia="zh-CN"/>
        </w:rPr>
        <w:t>书</w:t>
      </w:r>
      <w:r>
        <w:rPr>
          <w:rFonts w:hint="eastAsia" w:ascii="Times New Roman" w:eastAsia="方正仿宋简体" w:cs="Times New Roman"/>
          <w:sz w:val="24"/>
        </w:rPr>
        <w:t>》（一式</w:t>
      </w:r>
      <w:r>
        <w:rPr>
          <w:rFonts w:hint="eastAsia" w:ascii="Times New Roman" w:eastAsia="方正仿宋简体" w:cs="Times New Roman"/>
          <w:sz w:val="24"/>
          <w:lang w:eastAsia="zh-CN"/>
        </w:rPr>
        <w:t>一</w:t>
      </w:r>
      <w:r>
        <w:rPr>
          <w:rFonts w:hint="eastAsia" w:ascii="Times New Roman" w:eastAsia="方正仿宋简体" w:cs="Times New Roman"/>
          <w:sz w:val="24"/>
        </w:rPr>
        <w:t>份）</w:t>
      </w:r>
      <w:r>
        <w:rPr>
          <w:rFonts w:ascii="Times New Roman" w:eastAsia="方正仿宋简体" w:cs="Times New Roman"/>
          <w:sz w:val="24"/>
        </w:rPr>
        <w:t>一并报送至</w:t>
      </w:r>
      <w:r>
        <w:rPr>
          <w:rFonts w:hint="eastAsia" w:ascii="Times New Roman" w:eastAsia="方正仿宋简体" w:cs="Times New Roman"/>
          <w:sz w:val="24"/>
          <w:lang w:eastAsia="zh-CN"/>
        </w:rPr>
        <w:t>教务处</w:t>
      </w:r>
      <w:r>
        <w:rPr>
          <w:rFonts w:ascii="Times New Roman" w:eastAsia="方正仿宋简体" w:cs="Times New Roman"/>
          <w:sz w:val="24"/>
        </w:rPr>
        <w:t>，电子版发送至</w:t>
      </w:r>
      <w:r>
        <w:rPr>
          <w:rFonts w:hint="eastAsia" w:ascii="Times New Roman" w:eastAsia="方正仿宋简体" w:cs="Times New Roman"/>
          <w:sz w:val="24"/>
          <w:lang w:val="en-US" w:eastAsia="zh-CN"/>
        </w:rPr>
        <w:fldChar w:fldCharType="begin"/>
      </w:r>
      <w:r>
        <w:rPr>
          <w:rFonts w:hint="eastAsia" w:ascii="Times New Roman" w:eastAsia="方正仿宋简体" w:cs="Times New Roman"/>
          <w:sz w:val="24"/>
          <w:lang w:val="en-US" w:eastAsia="zh-CN"/>
        </w:rPr>
        <w:instrText xml:space="preserve"> HYPERLINK "mailto:fzaccjwc@163.com。" </w:instrText>
      </w:r>
      <w:r>
        <w:rPr>
          <w:rFonts w:hint="eastAsia" w:ascii="Times New Roman" w:eastAsia="方正仿宋简体" w:cs="Times New Roman"/>
          <w:sz w:val="24"/>
          <w:lang w:val="en-US" w:eastAsia="zh-CN"/>
        </w:rPr>
        <w:fldChar w:fldCharType="separate"/>
      </w:r>
      <w:r>
        <w:rPr>
          <w:rStyle w:val="10"/>
          <w:rFonts w:hint="eastAsia" w:ascii="Times New Roman" w:eastAsia="方正仿宋简体" w:cs="Times New Roman"/>
          <w:sz w:val="24"/>
          <w:lang w:val="en-US" w:eastAsia="zh-CN"/>
        </w:rPr>
        <w:t>fzaccjwc@163.com</w:t>
      </w:r>
      <w:r>
        <w:rPr>
          <w:rStyle w:val="10"/>
          <w:rFonts w:ascii="Times New Roman" w:eastAsia="方正仿宋简体" w:cs="Times New Roman"/>
          <w:sz w:val="24"/>
        </w:rPr>
        <w:t>。</w:t>
      </w:r>
      <w:r>
        <w:rPr>
          <w:rFonts w:hint="eastAsia" w:ascii="Times New Roman" w:eastAsia="方正仿宋简体" w:cs="Times New Roman"/>
          <w:sz w:val="24"/>
          <w:lang w:val="en-US" w:eastAsia="zh-CN"/>
        </w:rPr>
        <w:fldChar w:fldCharType="end"/>
      </w:r>
    </w:p>
    <w:p w14:paraId="1334C639">
      <w:pPr>
        <w:numPr>
          <w:ilvl w:val="0"/>
          <w:numId w:val="1"/>
        </w:numPr>
        <w:snapToGrid w:val="0"/>
        <w:ind w:firstLine="480" w:firstLineChars="200"/>
        <w:rPr>
          <w:rFonts w:ascii="Times New Roman" w:eastAsia="方正仿宋简体" w:cs="Times New Roman"/>
          <w:sz w:val="24"/>
        </w:rPr>
      </w:pPr>
      <w:r>
        <w:rPr>
          <w:rFonts w:hint="eastAsia" w:ascii="Times New Roman" w:eastAsia="方正仿宋简体" w:cs="Times New Roman"/>
          <w:sz w:val="24"/>
          <w:lang w:eastAsia="zh-CN"/>
        </w:rPr>
        <w:t>项目类别可选范围为：教学改革、教学管理、社会服务、其他</w:t>
      </w:r>
    </w:p>
    <w:p w14:paraId="6B412B9F">
      <w:pPr>
        <w:snapToGrid w:val="0"/>
        <w:ind w:firstLine="480" w:firstLineChars="200"/>
        <w:rPr>
          <w:rFonts w:ascii="Times New Roman" w:hAnsi="Times New Roman" w:eastAsia="方正仿宋简体" w:cs="Times New Roman"/>
          <w:sz w:val="24"/>
        </w:rPr>
      </w:pPr>
      <w:r>
        <w:rPr>
          <w:rFonts w:hint="eastAsia" w:ascii="Times New Roman" w:hAnsi="Times New Roman" w:eastAsia="方正仿宋简体" w:cs="Times New Roman"/>
          <w:sz w:val="24"/>
          <w:lang w:val="en-US" w:eastAsia="zh-CN"/>
        </w:rPr>
        <w:t>3</w:t>
      </w:r>
      <w:r>
        <w:rPr>
          <w:rFonts w:ascii="Times New Roman" w:hAnsi="Times New Roman" w:eastAsia="方正仿宋简体" w:cs="Times New Roman"/>
          <w:sz w:val="24"/>
        </w:rPr>
        <w:t>.</w:t>
      </w:r>
      <w:r>
        <w:rPr>
          <w:rFonts w:ascii="Times New Roman" w:eastAsia="方正仿宋简体" w:cs="Times New Roman"/>
          <w:sz w:val="24"/>
        </w:rPr>
        <w:t>实践检验时间应从正式实施（包括试行）教育教学方案的时间开始计算（单位为年），不含研讨、论证及制定方案的时间，即不早于成果完成时间。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DE9A0"/>
    <w:multiLevelType w:val="singleLevel"/>
    <w:tmpl w:val="8ABDE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ZWY2YTYxMzE3ZGZhMmQxYmIwNjM3Y2YzNGRjOGEifQ=="/>
  </w:docVars>
  <w:rsids>
    <w:rsidRoot w:val="61300632"/>
    <w:rsid w:val="00015A09"/>
    <w:rsid w:val="00020D69"/>
    <w:rsid w:val="00062961"/>
    <w:rsid w:val="000A1437"/>
    <w:rsid w:val="000B47E6"/>
    <w:rsid w:val="000F4202"/>
    <w:rsid w:val="00102D77"/>
    <w:rsid w:val="001757BE"/>
    <w:rsid w:val="001B7C33"/>
    <w:rsid w:val="001D64CA"/>
    <w:rsid w:val="001E0A3D"/>
    <w:rsid w:val="001E2AD6"/>
    <w:rsid w:val="00206DC4"/>
    <w:rsid w:val="00227280"/>
    <w:rsid w:val="00265B97"/>
    <w:rsid w:val="00297726"/>
    <w:rsid w:val="002E608B"/>
    <w:rsid w:val="002F1921"/>
    <w:rsid w:val="003005F0"/>
    <w:rsid w:val="00301CCF"/>
    <w:rsid w:val="00320FEC"/>
    <w:rsid w:val="003656FB"/>
    <w:rsid w:val="003B381E"/>
    <w:rsid w:val="003D2327"/>
    <w:rsid w:val="004007D3"/>
    <w:rsid w:val="00452DF8"/>
    <w:rsid w:val="00454C85"/>
    <w:rsid w:val="0048595C"/>
    <w:rsid w:val="00490248"/>
    <w:rsid w:val="004B3505"/>
    <w:rsid w:val="00517F69"/>
    <w:rsid w:val="0053332E"/>
    <w:rsid w:val="0055383F"/>
    <w:rsid w:val="005A5EE9"/>
    <w:rsid w:val="006263FD"/>
    <w:rsid w:val="006432B2"/>
    <w:rsid w:val="0067658B"/>
    <w:rsid w:val="00687E0A"/>
    <w:rsid w:val="00693F9F"/>
    <w:rsid w:val="006B53B1"/>
    <w:rsid w:val="006D22DE"/>
    <w:rsid w:val="006F1AFE"/>
    <w:rsid w:val="00740A10"/>
    <w:rsid w:val="0074339A"/>
    <w:rsid w:val="00757E50"/>
    <w:rsid w:val="007A6F0B"/>
    <w:rsid w:val="007F7887"/>
    <w:rsid w:val="0082669B"/>
    <w:rsid w:val="00847A57"/>
    <w:rsid w:val="00877AD4"/>
    <w:rsid w:val="0095734C"/>
    <w:rsid w:val="009713F9"/>
    <w:rsid w:val="009C2B82"/>
    <w:rsid w:val="009C6751"/>
    <w:rsid w:val="009D1A86"/>
    <w:rsid w:val="00A63531"/>
    <w:rsid w:val="00A97A9B"/>
    <w:rsid w:val="00AA48B4"/>
    <w:rsid w:val="00B72C7B"/>
    <w:rsid w:val="00BD26C6"/>
    <w:rsid w:val="00BD7B18"/>
    <w:rsid w:val="00C0190E"/>
    <w:rsid w:val="00C374CB"/>
    <w:rsid w:val="00C62060"/>
    <w:rsid w:val="00C6381C"/>
    <w:rsid w:val="00CF210B"/>
    <w:rsid w:val="00D14413"/>
    <w:rsid w:val="00D330C0"/>
    <w:rsid w:val="00DA65F7"/>
    <w:rsid w:val="00DB32EF"/>
    <w:rsid w:val="00DF0D54"/>
    <w:rsid w:val="00E90C12"/>
    <w:rsid w:val="00E973DD"/>
    <w:rsid w:val="00EA2CC5"/>
    <w:rsid w:val="00EE2881"/>
    <w:rsid w:val="00F31ECB"/>
    <w:rsid w:val="00F6226C"/>
    <w:rsid w:val="00F66458"/>
    <w:rsid w:val="00F713B5"/>
    <w:rsid w:val="00F722FF"/>
    <w:rsid w:val="00FB020F"/>
    <w:rsid w:val="0631212E"/>
    <w:rsid w:val="0A8212B4"/>
    <w:rsid w:val="17C2704E"/>
    <w:rsid w:val="18100D3B"/>
    <w:rsid w:val="20AC3881"/>
    <w:rsid w:val="379740C7"/>
    <w:rsid w:val="5453460E"/>
    <w:rsid w:val="569F7FB9"/>
    <w:rsid w:val="5E9954F0"/>
    <w:rsid w:val="61300632"/>
    <w:rsid w:val="7C8A4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qFormat/>
    <w:uiPriority w:val="0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footnote text"/>
    <w:basedOn w:val="1"/>
    <w:link w:val="14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character" w:customStyle="1" w:styleId="12">
    <w:name w:val="文档结构图 Char"/>
    <w:basedOn w:val="9"/>
    <w:link w:val="2"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24"/>
    </w:rPr>
  </w:style>
  <w:style w:type="character" w:customStyle="1" w:styleId="14">
    <w:name w:val="脚注文本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9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4E974-1CA2-4BA0-A3A7-138B4C3746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229</Characters>
  <Lines>9</Lines>
  <Paragraphs>2</Paragraphs>
  <TotalTime>4</TotalTime>
  <ScaleCrop>false</ScaleCrop>
  <LinksUpToDate>false</LinksUpToDate>
  <CharactersWithSpaces>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2019-07-18T08:24:00Z</dcterms:created>
  <dc:creator>Administrator</dc:creator>
  <cp:lastModifiedBy>czm</cp:lastModifiedBy>
  <cp:lastPrinted>2023-02-24T00:41:00Z</cp:lastPrinted>
  <dcterms:modified xsi:type="dcterms:W3CDTF">2025-11-27T01:17:26Z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BF380C0932BE47129E20A075F1F160B1_13</vt:lpwstr>
  </property>
  <property fmtid="{D5CDD505-2E9C-101B-9397-08002B2CF9AE}" pid="4" name="KSOTemplateDocerSaveRecord">
    <vt:lpwstr>eyJoZGlkIjoiOTE4ODZmMDU2NTdiNDQ0Mjc5NWU4YzJhODNjMjkwYzciLCJ1c2VySWQiOiIyODI3NzExMjQifQ==</vt:lpwstr>
  </property>
</Properties>
</file>