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B3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540" w:lineRule="exact"/>
        <w:ind w:right="317"/>
        <w:jc w:val="both"/>
        <w:textAlignment w:val="auto"/>
        <w:rPr>
          <w:rFonts w:hint="default" w:ascii="黑体" w:hAnsi="黑体" w:eastAsia="黑体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"/>
          <w:b w:val="0"/>
          <w:bCs w:val="0"/>
          <w:sz w:val="32"/>
          <w:szCs w:val="32"/>
          <w:lang w:val="en-US" w:eastAsia="zh-CN"/>
        </w:rPr>
        <w:t>附件2:</w:t>
      </w:r>
    </w:p>
    <w:p w14:paraId="2A9B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福州英华职业学院学生资助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宣传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工作先进个人评选推荐表</w:t>
      </w:r>
    </w:p>
    <w:bookmarkEnd w:id="0"/>
    <w:tbl>
      <w:tblPr>
        <w:tblStyle w:val="4"/>
        <w:tblpPr w:leftFromText="180" w:rightFromText="180" w:vertAnchor="text" w:horzAnchor="page" w:tblpX="1021" w:tblpY="190"/>
        <w:tblOverlap w:val="never"/>
        <w:tblW w:w="9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1716"/>
        <w:gridCol w:w="2277"/>
        <w:gridCol w:w="1337"/>
        <w:gridCol w:w="2200"/>
      </w:tblGrid>
      <w:tr w14:paraId="18DA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89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9F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E5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190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12F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照片</w:t>
            </w:r>
          </w:p>
        </w:tc>
      </w:tr>
      <w:tr w14:paraId="479A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0B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籍  贯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89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D6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F2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BF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14ED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4A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C1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D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9D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432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64B7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7A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毕业院校</w:t>
            </w:r>
          </w:p>
          <w:p w14:paraId="1E0B38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及专业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2B7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AA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通讯稿总积分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F14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B9460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1E9EF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3" w:hRule="atLeast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F9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主  要</w:t>
            </w:r>
          </w:p>
          <w:p w14:paraId="3695A6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事  迹</w:t>
            </w:r>
          </w:p>
          <w:p w14:paraId="48897D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成 果</w:t>
            </w:r>
          </w:p>
        </w:tc>
        <w:tc>
          <w:tcPr>
            <w:tcW w:w="7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74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Tahoma" w:eastAsia="仿宋_GB2312" w:cs="Tahoma"/>
                <w:color w:val="000000"/>
                <w:sz w:val="24"/>
              </w:rPr>
              <w:t>300</w:t>
            </w:r>
            <w:r>
              <w:rPr>
                <w:rFonts w:hint="eastAsia" w:ascii="仿宋_GB2312" w:hAnsi="Tahoma" w:eastAsia="仿宋_GB2312" w:cs="Tahoma"/>
                <w:color w:val="000000"/>
                <w:sz w:val="24"/>
                <w:lang w:val="en-US" w:eastAsia="zh-CN"/>
              </w:rPr>
              <w:t>-500</w:t>
            </w:r>
            <w:r>
              <w:rPr>
                <w:rFonts w:hint="eastAsia" w:ascii="仿宋_GB2312" w:hAnsi="Tahoma" w:eastAsia="仿宋_GB2312" w:cs="Tahoma"/>
                <w:color w:val="000000"/>
                <w:sz w:val="24"/>
              </w:rPr>
              <w:t>字，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仿宋_GB2312小四、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>行间距固定值18磅</w:t>
            </w: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）</w:t>
            </w:r>
          </w:p>
          <w:p w14:paraId="451862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0" w:firstLineChars="19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6A0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3" w:hRule="atLeast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5C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获奖</w:t>
            </w:r>
          </w:p>
          <w:p w14:paraId="3C48FC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情况</w:t>
            </w:r>
          </w:p>
        </w:tc>
        <w:tc>
          <w:tcPr>
            <w:tcW w:w="7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81C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</w:tc>
      </w:tr>
      <w:tr w14:paraId="13BB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9" w:hRule="atLeast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FA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系部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7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6EE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75DB14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6E98BD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126703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负责人签名：        时间：      盖章：</w:t>
            </w:r>
          </w:p>
        </w:tc>
      </w:tr>
      <w:tr w14:paraId="3E94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0" w:hRule="atLeast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27F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eastAsia="zh-CN"/>
              </w:rPr>
              <w:t>学院资助部门意见</w:t>
            </w:r>
          </w:p>
        </w:tc>
        <w:tc>
          <w:tcPr>
            <w:tcW w:w="7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1C9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5B688D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0AC5A7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</w:p>
          <w:p w14:paraId="6B60EA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负责人签名：        时间：      盖章：</w:t>
            </w:r>
          </w:p>
        </w:tc>
      </w:tr>
    </w:tbl>
    <w:p w14:paraId="2ED5711A"/>
    <w:sectPr>
      <w:pgSz w:w="11906" w:h="16838"/>
      <w:pgMar w:top="1440" w:right="1080" w:bottom="1440" w:left="1080" w:header="851" w:footer="1418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94E0"/>
    <w:rsid w:val="7FDB9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2025-12-24T16:15:00Z</dcterms:created>
  <dc:creator>鲍少坤</dc:creator>
  <cp:lastModifiedBy>鲍少坤</cp:lastModifiedBy>
  <dcterms:modified xsi:type="dcterms:W3CDTF">2025-12-24T16:16:17Z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1524745994F6CC702CA14B692BF05D21_41</vt:lpwstr>
  </property>
</Properties>
</file>