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6AC4">
      <w:pPr>
        <w:spacing w:line="360" w:lineRule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 w14:paraId="3299020F">
      <w:pPr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学生申诉书</w:t>
      </w:r>
    </w:p>
    <w:bookmarkEnd w:id="0"/>
    <w:tbl>
      <w:tblPr>
        <w:tblStyle w:val="4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71"/>
        <w:gridCol w:w="1446"/>
        <w:gridCol w:w="1257"/>
        <w:gridCol w:w="1629"/>
        <w:gridCol w:w="3043"/>
      </w:tblGrid>
      <w:tr w14:paraId="12DC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restar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6E6840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申诉人信息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B75BA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姓名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1E1C2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FAE8E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系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390E97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3A2F7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6B3C26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A470D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班级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1100B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24307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学号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F3DF87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433AD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B94E61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F3C04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有效联系方式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B4230B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BB3F0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电子邮箱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42A9B4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6F9FF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restar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AA628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代理人信息（如有）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49090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姓名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A7B92D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64CEE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与申诉人关系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7C4BFC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4FED31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8F1F2E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897DC6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有效联系方式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98F24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B3BB3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代理权限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551923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（□全权代理 □部分代理，具体权限：）</w:t>
            </w:r>
          </w:p>
        </w:tc>
      </w:tr>
      <w:tr w14:paraId="2B6BD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restar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2409E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原处理/处分信息</w:t>
            </w: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52A78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作出部门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8E6FA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F5FA3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决定书编号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541F3B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3ECED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0E597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846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BD422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收到决定书日期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C01BB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年 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月 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日</w:t>
            </w:r>
          </w:p>
        </w:tc>
        <w:tc>
          <w:tcPr>
            <w:tcW w:w="953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664E1">
            <w:pPr>
              <w:snapToGrid w:val="0"/>
              <w:spacing w:before="120" w:after="120" w:line="288" w:lineRule="auto"/>
              <w:ind w:left="0"/>
              <w:jc w:val="center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处理/处分类型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EF5A6A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09795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51CEF">
            <w:pPr>
              <w:snapToGrid w:val="0"/>
              <w:spacing w:before="300" w:after="120" w:line="288" w:lineRule="auto"/>
              <w:ind w:left="0"/>
              <w:jc w:val="left"/>
              <w:outlineLvl w:val="2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b/>
                <w:color w:val="auto"/>
                <w:sz w:val="21"/>
                <w:szCs w:val="18"/>
              </w:rPr>
              <w:t>申诉请求</w:t>
            </w:r>
          </w:p>
          <w:p w14:paraId="6BDDE6D2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4314" w:type="pct"/>
            <w:gridSpan w:val="4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1B758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恳请学校学生申诉处理委员会对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  <w:u w:val="single"/>
              </w:rPr>
              <w:t>原处理/处分具体事项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进行复查，依法撤销/变更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  <w:u w:val="single"/>
              </w:rPr>
              <w:t>原处理/处分决定书编号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号处理/处分决定，或其他具体申诉诉求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lang w:eastAsia="zh-CN"/>
              </w:rPr>
              <w:t>：</w:t>
            </w:r>
            <w:r>
              <w:rPr>
                <w:rFonts w:hint="eastAsia" w:ascii="Arial" w:hAnsi="Arial" w:eastAsia="等线" w:cs="Arial"/>
                <w:color w:val="auto"/>
                <w:sz w:val="16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>。</w:t>
            </w:r>
          </w:p>
        </w:tc>
      </w:tr>
      <w:tr w14:paraId="38B1E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restar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DB33F3">
            <w:pPr>
              <w:snapToGrid w:val="0"/>
              <w:spacing w:before="300" w:after="120" w:line="288" w:lineRule="auto"/>
              <w:ind w:left="0"/>
              <w:jc w:val="left"/>
              <w:outlineLvl w:val="2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b/>
                <w:color w:val="auto"/>
                <w:sz w:val="21"/>
                <w:szCs w:val="18"/>
              </w:rPr>
              <w:t>申诉事实与理由</w:t>
            </w:r>
          </w:p>
          <w:p w14:paraId="30FF5579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4314" w:type="pct"/>
            <w:gridSpan w:val="4"/>
            <w:tcBorders>
              <w:bottom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B7EFE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b/>
                <w:color w:val="auto"/>
                <w:sz w:val="16"/>
                <w:szCs w:val="18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color w:val="auto"/>
                <w:sz w:val="16"/>
                <w:szCs w:val="18"/>
                <w:lang w:val="en-US" w:eastAsia="zh-CN"/>
              </w:rPr>
              <w:t>1.事实陈述：</w:t>
            </w:r>
          </w:p>
          <w:p w14:paraId="515101AA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 （详细说明与原处理/处分相关的事实经过，包括时间、地点、参与人员、具体事件等，需客观真实）</w:t>
            </w:r>
          </w:p>
          <w:p w14:paraId="42B4353F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 例：X年X月X日，我因XX事由被XX部门作出XX处分，该处分认定的XX事实与实际情况不符，具体情况为……</w:t>
            </w:r>
          </w:p>
          <w:p w14:paraId="33C45D08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746FF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D1636">
            <w:pPr>
              <w:snapToGrid w:val="0"/>
              <w:jc w:val="center"/>
              <w:rPr>
                <w:color w:val="auto"/>
                <w:sz w:val="20"/>
                <w:szCs w:val="18"/>
              </w:rPr>
            </w:pPr>
          </w:p>
        </w:tc>
        <w:tc>
          <w:tcPr>
            <w:tcW w:w="4314" w:type="pct"/>
            <w:gridSpan w:val="4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F22BB5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ind w:left="0" w:leftChars="0"/>
              <w:jc w:val="left"/>
              <w:rPr>
                <w:rFonts w:ascii="Arial" w:hAnsi="Arial" w:eastAsia="等线" w:cs="Arial"/>
                <w:b/>
                <w:color w:val="auto"/>
                <w:sz w:val="16"/>
                <w:szCs w:val="18"/>
              </w:rPr>
            </w:pPr>
            <w:r>
              <w:rPr>
                <w:rFonts w:hint="eastAsia" w:ascii="Arial" w:hAnsi="Arial" w:eastAsia="等线" w:cs="Arial"/>
                <w:b/>
                <w:color w:val="auto"/>
                <w:sz w:val="16"/>
                <w:szCs w:val="18"/>
                <w:lang w:val="en-US" w:eastAsia="zh-CN"/>
              </w:rPr>
              <w:t>2.</w:t>
            </w:r>
            <w:r>
              <w:rPr>
                <w:rFonts w:ascii="Arial" w:hAnsi="Arial" w:eastAsia="等线" w:cs="Arial"/>
                <w:b/>
                <w:color w:val="auto"/>
                <w:sz w:val="16"/>
                <w:szCs w:val="18"/>
              </w:rPr>
              <w:t>异议理由：</w:t>
            </w:r>
          </w:p>
          <w:p w14:paraId="54F6190E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 （结合法律法规、学校规章制度，说明原处理/处分决定存在的不当之处，如事实不清、证据不足、程序违规、适用依据错误等）</w:t>
            </w:r>
          </w:p>
          <w:p w14:paraId="689FA605">
            <w:pPr>
              <w:snapToGrid w:val="0"/>
              <w:spacing w:before="120" w:after="120" w:line="288" w:lineRule="auto"/>
              <w:ind w:left="0"/>
              <w:jc w:val="left"/>
              <w:rPr>
                <w:color w:val="auto"/>
                <w:sz w:val="20"/>
                <w:szCs w:val="18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8"/>
              </w:rPr>
              <w:t xml:space="preserve"> 例：一是原处分认定事实存在偏差，我实际并未参与XX行为，有XX证据可以佐证；二是原处理程序未保障我的陈述申辩权，未按规定告知我相关权利……</w:t>
            </w:r>
          </w:p>
          <w:p w14:paraId="3CF84E9D">
            <w:pPr>
              <w:snapToGrid w:val="0"/>
              <w:rPr>
                <w:color w:val="auto"/>
                <w:sz w:val="20"/>
                <w:szCs w:val="18"/>
              </w:rPr>
            </w:pPr>
          </w:p>
        </w:tc>
      </w:tr>
      <w:tr w14:paraId="559E3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restart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9854A">
            <w:pPr>
              <w:numPr>
                <w:ilvl w:val="0"/>
                <w:numId w:val="0"/>
              </w:numPr>
              <w:snapToGrid w:val="0"/>
              <w:spacing w:before="120" w:after="120" w:line="288" w:lineRule="auto"/>
              <w:jc w:val="left"/>
              <w:rPr>
                <w:color w:val="auto"/>
              </w:rPr>
            </w:pPr>
            <w:r>
              <w:rPr>
                <w:rFonts w:ascii="Arial" w:hAnsi="Arial" w:eastAsia="等线" w:cs="Arial"/>
                <w:b/>
                <w:color w:val="auto"/>
                <w:sz w:val="22"/>
              </w:rPr>
              <w:t>证据材料清单</w:t>
            </w:r>
          </w:p>
          <w:p w14:paraId="7655DAB3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8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224FD">
            <w:pPr>
              <w:snapToGrid w:val="0"/>
              <w:rPr>
                <w:color w:val="auto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6"/>
              </w:rPr>
              <w:t>证据名称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465B46">
            <w:pPr>
              <w:snapToGrid w:val="0"/>
              <w:spacing w:before="120" w:after="120" w:line="288" w:lineRule="auto"/>
              <w:ind w:left="0" w:leftChars="0"/>
              <w:jc w:val="left"/>
              <w:rPr>
                <w:color w:val="auto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6"/>
              </w:rPr>
              <w:t>证据来源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07C7A">
            <w:pPr>
              <w:snapToGrid w:val="0"/>
              <w:rPr>
                <w:color w:val="auto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6"/>
              </w:rPr>
              <w:t>证据证明内容</w:t>
            </w: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B592A">
            <w:pPr>
              <w:snapToGrid w:val="0"/>
              <w:rPr>
                <w:color w:val="auto"/>
                <w:sz w:val="16"/>
                <w:szCs w:val="16"/>
              </w:rPr>
            </w:pPr>
            <w:r>
              <w:rPr>
                <w:rFonts w:ascii="Arial" w:hAnsi="Arial" w:eastAsia="等线" w:cs="Arial"/>
                <w:color w:val="auto"/>
                <w:sz w:val="16"/>
                <w:szCs w:val="16"/>
              </w:rPr>
              <w:t>备注</w:t>
            </w:r>
          </w:p>
        </w:tc>
      </w:tr>
      <w:tr w14:paraId="6FDE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3CD61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846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B5D39E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C1164A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E5D77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F9917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</w:tr>
      <w:tr w14:paraId="083A1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685" w:type="pct"/>
            <w:vMerge w:val="continue"/>
            <w:tcBorders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1E650C">
            <w:pPr>
              <w:snapToGrid w:val="0"/>
              <w:jc w:val="center"/>
              <w:rPr>
                <w:color w:val="auto"/>
              </w:rPr>
            </w:pPr>
          </w:p>
        </w:tc>
        <w:tc>
          <w:tcPr>
            <w:tcW w:w="846" w:type="pct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68303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7E637C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4D37B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pct"/>
            <w:tcBorders>
              <w:top w:val="single" w:color="000000" w:sz="4" w:space="0"/>
              <w:left w:val="single" w:color="000000" w:sz="4" w:space="0"/>
              <w:tl2br w:val="nil"/>
              <w:tr2bl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531779">
            <w:pPr>
              <w:snapToGrid w:val="0"/>
              <w:rPr>
                <w:color w:val="auto"/>
                <w:sz w:val="16"/>
                <w:szCs w:val="16"/>
              </w:rPr>
            </w:pPr>
          </w:p>
        </w:tc>
      </w:tr>
    </w:tbl>
    <w:p w14:paraId="58084B4A">
      <w:pPr>
        <w:spacing w:line="360" w:lineRule="auto"/>
        <w:rPr>
          <w:rFonts w:hint="eastAsia" w:ascii="华文中宋" w:hAnsi="华文中宋" w:eastAsia="华文中宋"/>
          <w:sz w:val="15"/>
          <w:szCs w:val="15"/>
        </w:rPr>
      </w:pPr>
      <w:r>
        <w:rPr>
          <w:rFonts w:ascii="Arial" w:hAnsi="Arial" w:eastAsia="等线" w:cs="Arial"/>
          <w:color w:val="auto"/>
          <w:sz w:val="22"/>
        </w:rPr>
        <w:t>附：原处理/处分决定书复印件____份</w:t>
      </w:r>
    </w:p>
    <w:p w14:paraId="076D2479">
      <w:pPr>
        <w:spacing w:line="360" w:lineRule="auto"/>
        <w:ind w:firstLine="3360" w:firstLineChars="1600"/>
        <w:rPr>
          <w:rFonts w:hint="eastAsia" w:ascii="华文中宋" w:hAnsi="华文中宋" w:eastAsia="华文中宋"/>
          <w:sz w:val="21"/>
          <w:szCs w:val="21"/>
        </w:rPr>
      </w:pPr>
      <w:r>
        <w:rPr>
          <w:rFonts w:hint="eastAsia" w:ascii="华文中宋" w:hAnsi="华文中宋" w:eastAsia="华文中宋"/>
          <w:sz w:val="21"/>
          <w:szCs w:val="21"/>
        </w:rPr>
        <w:t xml:space="preserve">                        申诉人签字：</w:t>
      </w:r>
    </w:p>
    <w:p w14:paraId="1BDF1FE7">
      <w:pPr>
        <w:spacing w:line="360" w:lineRule="auto"/>
        <w:ind w:firstLine="5040" w:firstLineChars="2400"/>
      </w:pPr>
      <w:r>
        <w:rPr>
          <w:rFonts w:hint="eastAsia" w:ascii="华文中宋" w:hAnsi="华文中宋" w:eastAsia="华文中宋"/>
          <w:sz w:val="21"/>
          <w:szCs w:val="21"/>
        </w:rPr>
        <w:t xml:space="preserve">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589575D-1D1F-49D8-8B0A-113EB09283E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D0FBCF1-E1EF-463D-AF70-5A1AE479D2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215C4BC-F78E-4C93-A688-8D8C21C52D92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FA55F15E-3A26-4208-A73E-763E6CF1A92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A07FD"/>
    <w:rsid w:val="3B4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2025-12-25T01:33:00Z</dcterms:created>
  <dc:creator>壹公</dc:creator>
  <cp:lastModifiedBy>壹公</cp:lastModifiedBy>
  <dcterms:modified xsi:type="dcterms:W3CDTF">2025-12-25T01:34:17Z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61AD65A6EE38478A873CDBA0C7EFEF26_11</vt:lpwstr>
  </property>
  <property fmtid="{D5CDD505-2E9C-101B-9397-08002B2CF9AE}" pid="4" name="KSOTemplateDocerSaveRecord">
    <vt:lpwstr>eyJoZGlkIjoiMTZlZmZmMDgwZjQ4ZjA2NTM3NmI1NjY3OTdkMGVmNDAiLCJ1c2VySWQiOiI0Mzg3MjM3NzQifQ==</vt:lpwstr>
  </property>
</Properties>
</file>