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A6BF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4" w:lineRule="atLeast"/>
        <w:ind w:right="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附件1</w:t>
      </w:r>
      <w:bookmarkStart w:id="0" w:name="_GoBack"/>
      <w:bookmarkEnd w:id="0"/>
    </w:p>
    <w:p w14:paraId="36B3F72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444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2024年课程思政示范课程建设项目立项名单</w:t>
      </w:r>
    </w:p>
    <w:tbl>
      <w:tblPr>
        <w:tblStyle w:val="4"/>
        <w:tblW w:w="103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1452"/>
        <w:gridCol w:w="2568"/>
        <w:gridCol w:w="1608"/>
        <w:gridCol w:w="1428"/>
        <w:gridCol w:w="2561"/>
      </w:tblGrid>
      <w:tr w14:paraId="184987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713" w:type="dxa"/>
            <w:noWrap w:val="0"/>
            <w:vAlign w:val="center"/>
          </w:tcPr>
          <w:p w14:paraId="151A7E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452" w:type="dxa"/>
            <w:noWrap w:val="0"/>
            <w:vAlign w:val="center"/>
          </w:tcPr>
          <w:p w14:paraId="6586AA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lang w:eastAsia="zh-CN"/>
              </w:rPr>
              <w:t>系（部）</w:t>
            </w:r>
          </w:p>
        </w:tc>
        <w:tc>
          <w:tcPr>
            <w:tcW w:w="2568" w:type="dxa"/>
            <w:noWrap w:val="0"/>
            <w:vAlign w:val="center"/>
          </w:tcPr>
          <w:p w14:paraId="097E9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608" w:type="dxa"/>
            <w:noWrap w:val="0"/>
            <w:vAlign w:val="center"/>
          </w:tcPr>
          <w:p w14:paraId="6318F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lang w:eastAsia="zh-CN"/>
              </w:rPr>
              <w:t>所属专业</w:t>
            </w:r>
          </w:p>
        </w:tc>
        <w:tc>
          <w:tcPr>
            <w:tcW w:w="1428" w:type="dxa"/>
            <w:noWrap w:val="0"/>
            <w:vAlign w:val="center"/>
          </w:tcPr>
          <w:p w14:paraId="75DC1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lang w:eastAsia="zh-CN"/>
              </w:rPr>
              <w:t>课程</w:t>
            </w:r>
          </w:p>
          <w:p w14:paraId="56723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lang w:eastAsia="zh-CN"/>
              </w:rPr>
              <w:t>负责人</w:t>
            </w:r>
          </w:p>
        </w:tc>
        <w:tc>
          <w:tcPr>
            <w:tcW w:w="2561" w:type="dxa"/>
            <w:noWrap w:val="0"/>
            <w:vAlign w:val="center"/>
          </w:tcPr>
          <w:p w14:paraId="0E7B63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lang w:eastAsia="zh-CN"/>
              </w:rPr>
              <w:t>团队</w:t>
            </w:r>
          </w:p>
          <w:p w14:paraId="2F1E4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24"/>
                <w:szCs w:val="24"/>
                <w:lang w:eastAsia="zh-CN"/>
              </w:rPr>
              <w:t>成员</w:t>
            </w:r>
          </w:p>
        </w:tc>
      </w:tr>
      <w:tr w14:paraId="555A5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713" w:type="dxa"/>
            <w:noWrap w:val="0"/>
            <w:vAlign w:val="center"/>
          </w:tcPr>
          <w:p w14:paraId="0D4C3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2" w:type="dxa"/>
            <w:vMerge w:val="restart"/>
            <w:noWrap w:val="0"/>
            <w:vAlign w:val="center"/>
          </w:tcPr>
          <w:p w14:paraId="37137D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经济管理系</w:t>
            </w:r>
          </w:p>
        </w:tc>
        <w:tc>
          <w:tcPr>
            <w:tcW w:w="2568" w:type="dxa"/>
            <w:noWrap w:val="0"/>
            <w:vAlign w:val="center"/>
          </w:tcPr>
          <w:p w14:paraId="541596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商务数据分析与应用</w:t>
            </w:r>
          </w:p>
        </w:tc>
        <w:tc>
          <w:tcPr>
            <w:tcW w:w="1608" w:type="dxa"/>
            <w:noWrap w:val="0"/>
            <w:vAlign w:val="center"/>
          </w:tcPr>
          <w:p w14:paraId="390369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428" w:type="dxa"/>
            <w:noWrap w:val="0"/>
            <w:vAlign w:val="center"/>
          </w:tcPr>
          <w:p w14:paraId="450B4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郑琳</w:t>
            </w:r>
          </w:p>
        </w:tc>
        <w:tc>
          <w:tcPr>
            <w:tcW w:w="2561" w:type="dxa"/>
            <w:noWrap w:val="0"/>
            <w:vAlign w:val="center"/>
          </w:tcPr>
          <w:p w14:paraId="698A78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陈达宏、涂晓文</w:t>
            </w:r>
          </w:p>
        </w:tc>
      </w:tr>
      <w:tr w14:paraId="3BE94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jc w:val="center"/>
        </w:trPr>
        <w:tc>
          <w:tcPr>
            <w:tcW w:w="713" w:type="dxa"/>
            <w:noWrap w:val="0"/>
            <w:vAlign w:val="center"/>
          </w:tcPr>
          <w:p w14:paraId="148F3C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 w14:paraId="46060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17F081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金融服务营销</w:t>
            </w:r>
          </w:p>
        </w:tc>
        <w:tc>
          <w:tcPr>
            <w:tcW w:w="1608" w:type="dxa"/>
            <w:noWrap w:val="0"/>
            <w:vAlign w:val="center"/>
          </w:tcPr>
          <w:p w14:paraId="1BCD8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金融服务与管理</w:t>
            </w:r>
          </w:p>
        </w:tc>
        <w:tc>
          <w:tcPr>
            <w:tcW w:w="1428" w:type="dxa"/>
            <w:noWrap w:val="0"/>
            <w:vAlign w:val="center"/>
          </w:tcPr>
          <w:p w14:paraId="40D19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翁定碧</w:t>
            </w:r>
          </w:p>
        </w:tc>
        <w:tc>
          <w:tcPr>
            <w:tcW w:w="2561" w:type="dxa"/>
            <w:noWrap w:val="0"/>
            <w:vAlign w:val="center"/>
          </w:tcPr>
          <w:p w14:paraId="1E6CA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eastAsia="zh-CN"/>
              </w:rPr>
              <w:t>张雨桐、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黄晨楠、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  <w:t>钟艺琦、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郑誉昕、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蓝秋香、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林江山、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陈桂溶</w:t>
            </w:r>
          </w:p>
        </w:tc>
      </w:tr>
      <w:tr w14:paraId="6A4BE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713" w:type="dxa"/>
            <w:noWrap w:val="0"/>
            <w:vAlign w:val="center"/>
          </w:tcPr>
          <w:p w14:paraId="324B23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 w14:paraId="605FB4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2FBE6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数字营销</w:t>
            </w:r>
          </w:p>
        </w:tc>
        <w:tc>
          <w:tcPr>
            <w:tcW w:w="1608" w:type="dxa"/>
            <w:noWrap w:val="0"/>
            <w:vAlign w:val="center"/>
          </w:tcPr>
          <w:p w14:paraId="5873B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市场营销</w:t>
            </w:r>
          </w:p>
        </w:tc>
        <w:tc>
          <w:tcPr>
            <w:tcW w:w="1428" w:type="dxa"/>
            <w:noWrap w:val="0"/>
            <w:vAlign w:val="center"/>
          </w:tcPr>
          <w:p w14:paraId="27837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潘栅杉</w:t>
            </w:r>
          </w:p>
        </w:tc>
        <w:tc>
          <w:tcPr>
            <w:tcW w:w="2561" w:type="dxa"/>
            <w:noWrap w:val="0"/>
            <w:vAlign w:val="center"/>
          </w:tcPr>
          <w:p w14:paraId="6AF36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丘平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蔡容萍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涂晓文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吴利前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毛雪波</w:t>
            </w:r>
          </w:p>
        </w:tc>
      </w:tr>
      <w:tr w14:paraId="76F03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713" w:type="dxa"/>
            <w:noWrap w:val="0"/>
            <w:vAlign w:val="center"/>
          </w:tcPr>
          <w:p w14:paraId="3A326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 w14:paraId="00340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40CE6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国际贸易基础</w:t>
            </w:r>
          </w:p>
        </w:tc>
        <w:tc>
          <w:tcPr>
            <w:tcW w:w="1608" w:type="dxa"/>
            <w:noWrap w:val="0"/>
            <w:vAlign w:val="center"/>
          </w:tcPr>
          <w:p w14:paraId="257BE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跨境电子</w:t>
            </w:r>
          </w:p>
          <w:p w14:paraId="3BFE40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商务</w:t>
            </w:r>
          </w:p>
        </w:tc>
        <w:tc>
          <w:tcPr>
            <w:tcW w:w="1428" w:type="dxa"/>
            <w:noWrap w:val="0"/>
            <w:vAlign w:val="center"/>
          </w:tcPr>
          <w:p w14:paraId="678AB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陈秀容</w:t>
            </w:r>
          </w:p>
        </w:tc>
        <w:tc>
          <w:tcPr>
            <w:tcW w:w="2561" w:type="dxa"/>
            <w:noWrap w:val="0"/>
            <w:vAlign w:val="center"/>
          </w:tcPr>
          <w:p w14:paraId="7E3A4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2"/>
                <w:highlight w:val="none"/>
                <w:lang w:val="en-US" w:eastAsia="zh-CN" w:bidi="ar-SA"/>
              </w:rPr>
              <w:t>林烁、邵婧、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杨欢</w:t>
            </w:r>
          </w:p>
        </w:tc>
      </w:tr>
      <w:tr w14:paraId="43782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713" w:type="dxa"/>
            <w:noWrap w:val="0"/>
            <w:vAlign w:val="center"/>
          </w:tcPr>
          <w:p w14:paraId="5B871A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 w14:paraId="31F5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73A0E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大数据技术在财务中的应用</w:t>
            </w:r>
          </w:p>
        </w:tc>
        <w:tc>
          <w:tcPr>
            <w:tcW w:w="1608" w:type="dxa"/>
            <w:noWrap w:val="0"/>
            <w:vAlign w:val="center"/>
          </w:tcPr>
          <w:p w14:paraId="65BB09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大数据与</w:t>
            </w:r>
          </w:p>
          <w:p w14:paraId="6117D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会计</w:t>
            </w:r>
          </w:p>
        </w:tc>
        <w:tc>
          <w:tcPr>
            <w:tcW w:w="1428" w:type="dxa"/>
            <w:noWrap w:val="0"/>
            <w:vAlign w:val="center"/>
          </w:tcPr>
          <w:p w14:paraId="16A04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林功</w:t>
            </w:r>
          </w:p>
        </w:tc>
        <w:tc>
          <w:tcPr>
            <w:tcW w:w="2561" w:type="dxa"/>
            <w:noWrap w:val="0"/>
            <w:vAlign w:val="center"/>
          </w:tcPr>
          <w:p w14:paraId="2D3E26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傅羽、郑丽香、林雅莉</w:t>
            </w:r>
          </w:p>
        </w:tc>
      </w:tr>
      <w:tr w14:paraId="61A8A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713" w:type="dxa"/>
            <w:noWrap w:val="0"/>
            <w:vAlign w:val="center"/>
          </w:tcPr>
          <w:p w14:paraId="68BD2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 w14:paraId="1647D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42FDD4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电子商务物流管理</w:t>
            </w:r>
          </w:p>
        </w:tc>
        <w:tc>
          <w:tcPr>
            <w:tcW w:w="1608" w:type="dxa"/>
            <w:noWrap w:val="0"/>
            <w:vAlign w:val="center"/>
          </w:tcPr>
          <w:p w14:paraId="0404F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电子商务</w:t>
            </w:r>
          </w:p>
        </w:tc>
        <w:tc>
          <w:tcPr>
            <w:tcW w:w="1428" w:type="dxa"/>
            <w:noWrap w:val="0"/>
            <w:vAlign w:val="center"/>
          </w:tcPr>
          <w:p w14:paraId="38066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王丽惜</w:t>
            </w:r>
          </w:p>
        </w:tc>
        <w:tc>
          <w:tcPr>
            <w:tcW w:w="2561" w:type="dxa"/>
            <w:noWrap w:val="0"/>
            <w:vAlign w:val="center"/>
          </w:tcPr>
          <w:p w14:paraId="5C7585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徐梦沅、李凌</w:t>
            </w:r>
          </w:p>
        </w:tc>
      </w:tr>
      <w:tr w14:paraId="59074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713" w:type="dxa"/>
            <w:noWrap w:val="0"/>
            <w:vAlign w:val="center"/>
          </w:tcPr>
          <w:p w14:paraId="39834B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452" w:type="dxa"/>
            <w:vMerge w:val="restart"/>
            <w:noWrap w:val="0"/>
            <w:vAlign w:val="center"/>
          </w:tcPr>
          <w:p w14:paraId="4F53FB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信息技术系</w:t>
            </w:r>
          </w:p>
        </w:tc>
        <w:tc>
          <w:tcPr>
            <w:tcW w:w="2568" w:type="dxa"/>
            <w:noWrap w:val="0"/>
            <w:vAlign w:val="center"/>
          </w:tcPr>
          <w:p w14:paraId="3C24B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数据分析与处理</w:t>
            </w:r>
          </w:p>
        </w:tc>
        <w:tc>
          <w:tcPr>
            <w:tcW w:w="1608" w:type="dxa"/>
            <w:noWrap w:val="0"/>
            <w:vAlign w:val="center"/>
          </w:tcPr>
          <w:p w14:paraId="3E3D8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大数据技术</w:t>
            </w:r>
          </w:p>
        </w:tc>
        <w:tc>
          <w:tcPr>
            <w:tcW w:w="1428" w:type="dxa"/>
            <w:noWrap w:val="0"/>
            <w:vAlign w:val="center"/>
          </w:tcPr>
          <w:p w14:paraId="0AFCA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谢建丽</w:t>
            </w:r>
          </w:p>
        </w:tc>
        <w:tc>
          <w:tcPr>
            <w:tcW w:w="2561" w:type="dxa"/>
            <w:noWrap w:val="0"/>
            <w:vAlign w:val="center"/>
          </w:tcPr>
          <w:p w14:paraId="3CBBC2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杨一腾、施清梅、黄丹</w:t>
            </w:r>
          </w:p>
        </w:tc>
      </w:tr>
      <w:tr w14:paraId="0F90F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713" w:type="dxa"/>
            <w:noWrap w:val="0"/>
            <w:vAlign w:val="center"/>
          </w:tcPr>
          <w:p w14:paraId="6ABD8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 w14:paraId="123218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570185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程序设计基础</w:t>
            </w:r>
          </w:p>
        </w:tc>
        <w:tc>
          <w:tcPr>
            <w:tcW w:w="1608" w:type="dxa"/>
            <w:noWrap w:val="0"/>
            <w:vAlign w:val="center"/>
          </w:tcPr>
          <w:p w14:paraId="4DCFE6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软件技术</w:t>
            </w:r>
          </w:p>
        </w:tc>
        <w:tc>
          <w:tcPr>
            <w:tcW w:w="1428" w:type="dxa"/>
            <w:noWrap w:val="0"/>
            <w:vAlign w:val="center"/>
          </w:tcPr>
          <w:p w14:paraId="2647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郑宇星</w:t>
            </w:r>
          </w:p>
        </w:tc>
        <w:tc>
          <w:tcPr>
            <w:tcW w:w="2561" w:type="dxa"/>
            <w:noWrap w:val="0"/>
            <w:vAlign w:val="center"/>
          </w:tcPr>
          <w:p w14:paraId="266B8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杨桢权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、王于哲、</w:t>
            </w: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刘云星、王让群、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刘炆</w:t>
            </w:r>
          </w:p>
        </w:tc>
      </w:tr>
      <w:tr w14:paraId="31EFB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713" w:type="dxa"/>
            <w:noWrap w:val="0"/>
            <w:vAlign w:val="center"/>
          </w:tcPr>
          <w:p w14:paraId="0A665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 w14:paraId="034431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45ED2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3D引擎技术</w:t>
            </w:r>
          </w:p>
        </w:tc>
        <w:tc>
          <w:tcPr>
            <w:tcW w:w="1608" w:type="dxa"/>
            <w:noWrap w:val="0"/>
            <w:vAlign w:val="center"/>
          </w:tcPr>
          <w:p w14:paraId="0533DA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数字媒体</w:t>
            </w:r>
          </w:p>
          <w:p w14:paraId="7ED067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技术</w:t>
            </w:r>
          </w:p>
        </w:tc>
        <w:tc>
          <w:tcPr>
            <w:tcW w:w="1428" w:type="dxa"/>
            <w:noWrap w:val="0"/>
            <w:vAlign w:val="center"/>
          </w:tcPr>
          <w:p w14:paraId="1E7D0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林栩钰</w:t>
            </w:r>
          </w:p>
        </w:tc>
        <w:tc>
          <w:tcPr>
            <w:tcW w:w="2561" w:type="dxa"/>
            <w:noWrap w:val="0"/>
            <w:vAlign w:val="center"/>
          </w:tcPr>
          <w:p w14:paraId="3D647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张莹、谢文颖、林文珺、余洁薇、艾越琳、王娜</w:t>
            </w:r>
          </w:p>
        </w:tc>
      </w:tr>
      <w:tr w14:paraId="7E31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713" w:type="dxa"/>
            <w:noWrap w:val="0"/>
            <w:vAlign w:val="center"/>
          </w:tcPr>
          <w:p w14:paraId="52109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 w14:paraId="43166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6206C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信息技术拓展（Python）</w:t>
            </w:r>
          </w:p>
        </w:tc>
        <w:tc>
          <w:tcPr>
            <w:tcW w:w="1608" w:type="dxa"/>
            <w:noWrap w:val="0"/>
            <w:vAlign w:val="center"/>
          </w:tcPr>
          <w:p w14:paraId="6037FB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计算机应用技术</w:t>
            </w:r>
          </w:p>
        </w:tc>
        <w:tc>
          <w:tcPr>
            <w:tcW w:w="1428" w:type="dxa"/>
            <w:noWrap w:val="0"/>
            <w:vAlign w:val="center"/>
          </w:tcPr>
          <w:p w14:paraId="362EA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王彦华</w:t>
            </w:r>
          </w:p>
        </w:tc>
        <w:tc>
          <w:tcPr>
            <w:tcW w:w="2561" w:type="dxa"/>
            <w:noWrap w:val="0"/>
            <w:vAlign w:val="center"/>
          </w:tcPr>
          <w:p w14:paraId="524A79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苏雪清、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施清梅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黄丹</w:t>
            </w:r>
          </w:p>
        </w:tc>
      </w:tr>
      <w:tr w14:paraId="29CB8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713" w:type="dxa"/>
            <w:noWrap w:val="0"/>
            <w:vAlign w:val="center"/>
          </w:tcPr>
          <w:p w14:paraId="33F96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52" w:type="dxa"/>
            <w:vMerge w:val="restart"/>
            <w:noWrap w:val="0"/>
            <w:vAlign w:val="center"/>
          </w:tcPr>
          <w:p w14:paraId="100507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艺术与建筑系</w:t>
            </w:r>
          </w:p>
        </w:tc>
        <w:tc>
          <w:tcPr>
            <w:tcW w:w="2568" w:type="dxa"/>
            <w:noWrap w:val="0"/>
            <w:vAlign w:val="center"/>
          </w:tcPr>
          <w:p w14:paraId="55B86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设计素描</w:t>
            </w:r>
          </w:p>
        </w:tc>
        <w:tc>
          <w:tcPr>
            <w:tcW w:w="1608" w:type="dxa"/>
            <w:noWrap w:val="0"/>
            <w:vAlign w:val="center"/>
          </w:tcPr>
          <w:p w14:paraId="4FB26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艺术设计</w:t>
            </w:r>
          </w:p>
        </w:tc>
        <w:tc>
          <w:tcPr>
            <w:tcW w:w="1428" w:type="dxa"/>
            <w:noWrap w:val="0"/>
            <w:vAlign w:val="center"/>
          </w:tcPr>
          <w:p w14:paraId="763A3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林颖</w:t>
            </w:r>
          </w:p>
        </w:tc>
        <w:tc>
          <w:tcPr>
            <w:tcW w:w="2561" w:type="dxa"/>
            <w:noWrap w:val="0"/>
            <w:vAlign w:val="center"/>
          </w:tcPr>
          <w:p w14:paraId="2EE9D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郑晓微、李心愉、</w:t>
            </w:r>
          </w:p>
          <w:p w14:paraId="07E38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廖小芳</w:t>
            </w:r>
          </w:p>
        </w:tc>
      </w:tr>
      <w:tr w14:paraId="647D8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713" w:type="dxa"/>
            <w:noWrap w:val="0"/>
            <w:vAlign w:val="center"/>
          </w:tcPr>
          <w:p w14:paraId="7B7F1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 w14:paraId="289C7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2C3AE6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公共空间设计</w:t>
            </w:r>
          </w:p>
        </w:tc>
        <w:tc>
          <w:tcPr>
            <w:tcW w:w="1608" w:type="dxa"/>
            <w:noWrap w:val="0"/>
            <w:vAlign w:val="center"/>
          </w:tcPr>
          <w:p w14:paraId="3F6B2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建筑室内</w:t>
            </w:r>
          </w:p>
          <w:p w14:paraId="36F73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设计</w:t>
            </w:r>
          </w:p>
        </w:tc>
        <w:tc>
          <w:tcPr>
            <w:tcW w:w="1428" w:type="dxa"/>
            <w:noWrap w:val="0"/>
            <w:vAlign w:val="center"/>
          </w:tcPr>
          <w:p w14:paraId="67F3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eastAsia="zh-CN"/>
              </w:rPr>
              <w:t>游英</w:t>
            </w:r>
          </w:p>
        </w:tc>
        <w:tc>
          <w:tcPr>
            <w:tcW w:w="2561" w:type="dxa"/>
            <w:noWrap w:val="0"/>
            <w:vAlign w:val="center"/>
          </w:tcPr>
          <w:p w14:paraId="5DD978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梁诗琴、周垚、潘邦金、方爱虹</w:t>
            </w:r>
          </w:p>
        </w:tc>
      </w:tr>
      <w:tr w14:paraId="73C056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713" w:type="dxa"/>
            <w:noWrap w:val="0"/>
            <w:vAlign w:val="center"/>
          </w:tcPr>
          <w:p w14:paraId="2EDA7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 w14:paraId="282FA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7A2A68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管理学基础</w:t>
            </w:r>
          </w:p>
        </w:tc>
        <w:tc>
          <w:tcPr>
            <w:tcW w:w="1608" w:type="dxa"/>
            <w:noWrap w:val="0"/>
            <w:vAlign w:val="center"/>
          </w:tcPr>
          <w:p w14:paraId="25F66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建设工程</w:t>
            </w:r>
          </w:p>
          <w:p w14:paraId="01112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管理</w:t>
            </w:r>
          </w:p>
        </w:tc>
        <w:tc>
          <w:tcPr>
            <w:tcW w:w="1428" w:type="dxa"/>
            <w:noWrap w:val="0"/>
            <w:vAlign w:val="center"/>
          </w:tcPr>
          <w:p w14:paraId="5EE28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江杰英</w:t>
            </w:r>
          </w:p>
        </w:tc>
        <w:tc>
          <w:tcPr>
            <w:tcW w:w="2561" w:type="dxa"/>
            <w:noWrap w:val="0"/>
            <w:vAlign w:val="center"/>
          </w:tcPr>
          <w:p w14:paraId="18126B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刘燕婷、杨晓萍、黄雪清、李德明、张滢</w:t>
            </w:r>
          </w:p>
        </w:tc>
      </w:tr>
      <w:tr w14:paraId="096C7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713" w:type="dxa"/>
            <w:noWrap w:val="0"/>
            <w:vAlign w:val="center"/>
          </w:tcPr>
          <w:p w14:paraId="250D4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 w14:paraId="24D592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5BD0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建设工程法规</w:t>
            </w:r>
          </w:p>
        </w:tc>
        <w:tc>
          <w:tcPr>
            <w:tcW w:w="1608" w:type="dxa"/>
            <w:noWrap w:val="0"/>
            <w:vAlign w:val="center"/>
          </w:tcPr>
          <w:p w14:paraId="09D59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工程造价</w:t>
            </w:r>
          </w:p>
        </w:tc>
        <w:tc>
          <w:tcPr>
            <w:tcW w:w="1428" w:type="dxa"/>
            <w:noWrap w:val="0"/>
            <w:vAlign w:val="center"/>
          </w:tcPr>
          <w:p w14:paraId="0B069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黄嘉伟</w:t>
            </w:r>
          </w:p>
        </w:tc>
        <w:tc>
          <w:tcPr>
            <w:tcW w:w="2561" w:type="dxa"/>
            <w:noWrap w:val="0"/>
            <w:vAlign w:val="center"/>
          </w:tcPr>
          <w:p w14:paraId="67FD5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刘燕婷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杨晓萍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</w:p>
          <w:p w14:paraId="7518B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黄雪清</w:t>
            </w: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赵兴</w:t>
            </w:r>
          </w:p>
        </w:tc>
      </w:tr>
      <w:tr w14:paraId="32D8D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13" w:type="dxa"/>
            <w:noWrap w:val="0"/>
            <w:vAlign w:val="center"/>
          </w:tcPr>
          <w:p w14:paraId="12096F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 w14:paraId="077AA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5E5CE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建筑物理与设备</w:t>
            </w:r>
          </w:p>
        </w:tc>
        <w:tc>
          <w:tcPr>
            <w:tcW w:w="1608" w:type="dxa"/>
            <w:noWrap w:val="0"/>
            <w:vAlign w:val="center"/>
          </w:tcPr>
          <w:p w14:paraId="4AF70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建筑室内</w:t>
            </w:r>
          </w:p>
          <w:p w14:paraId="480507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设计</w:t>
            </w:r>
          </w:p>
        </w:tc>
        <w:tc>
          <w:tcPr>
            <w:tcW w:w="1428" w:type="dxa"/>
            <w:noWrap w:val="0"/>
            <w:vAlign w:val="center"/>
          </w:tcPr>
          <w:p w14:paraId="3EEB15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严斌</w:t>
            </w:r>
          </w:p>
        </w:tc>
        <w:tc>
          <w:tcPr>
            <w:tcW w:w="2561" w:type="dxa"/>
            <w:noWrap w:val="0"/>
            <w:vAlign w:val="center"/>
          </w:tcPr>
          <w:p w14:paraId="09257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翁鸣潇、张金珠、</w:t>
            </w:r>
          </w:p>
          <w:p w14:paraId="5A5784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林忆琳、丁丽</w:t>
            </w:r>
          </w:p>
        </w:tc>
      </w:tr>
      <w:tr w14:paraId="4F801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713" w:type="dxa"/>
            <w:noWrap w:val="0"/>
            <w:vAlign w:val="center"/>
          </w:tcPr>
          <w:p w14:paraId="21B9A5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 w14:paraId="67D57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4658CD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室内施工图绘制与深化设计</w:t>
            </w:r>
          </w:p>
        </w:tc>
        <w:tc>
          <w:tcPr>
            <w:tcW w:w="1608" w:type="dxa"/>
            <w:noWrap w:val="0"/>
            <w:vAlign w:val="center"/>
          </w:tcPr>
          <w:p w14:paraId="01F3E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建筑室内</w:t>
            </w:r>
          </w:p>
          <w:p w14:paraId="3C886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设计</w:t>
            </w:r>
          </w:p>
        </w:tc>
        <w:tc>
          <w:tcPr>
            <w:tcW w:w="1428" w:type="dxa"/>
            <w:noWrap w:val="0"/>
            <w:vAlign w:val="center"/>
          </w:tcPr>
          <w:p w14:paraId="6F9FD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王展华</w:t>
            </w:r>
          </w:p>
        </w:tc>
        <w:tc>
          <w:tcPr>
            <w:tcW w:w="2561" w:type="dxa"/>
            <w:noWrap w:val="0"/>
            <w:vAlign w:val="center"/>
          </w:tcPr>
          <w:p w14:paraId="3A074B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周垚、杨为彬、李伟明、林巧巧、陈桂溶</w:t>
            </w:r>
          </w:p>
        </w:tc>
      </w:tr>
      <w:tr w14:paraId="538BA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13" w:type="dxa"/>
            <w:noWrap w:val="0"/>
            <w:vAlign w:val="center"/>
          </w:tcPr>
          <w:p w14:paraId="2C6E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452" w:type="dxa"/>
            <w:noWrap w:val="0"/>
            <w:vAlign w:val="center"/>
          </w:tcPr>
          <w:p w14:paraId="745C1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教育与外语系</w:t>
            </w:r>
          </w:p>
        </w:tc>
        <w:tc>
          <w:tcPr>
            <w:tcW w:w="2568" w:type="dxa"/>
            <w:noWrap w:val="0"/>
            <w:vAlign w:val="center"/>
          </w:tcPr>
          <w:p w14:paraId="1E95C4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教师艺术技能【舞蹈】（一）（二）</w:t>
            </w:r>
          </w:p>
        </w:tc>
        <w:tc>
          <w:tcPr>
            <w:tcW w:w="1608" w:type="dxa"/>
            <w:noWrap w:val="0"/>
            <w:vAlign w:val="center"/>
          </w:tcPr>
          <w:p w14:paraId="2885D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学前教育</w:t>
            </w:r>
          </w:p>
        </w:tc>
        <w:tc>
          <w:tcPr>
            <w:tcW w:w="1428" w:type="dxa"/>
            <w:noWrap w:val="0"/>
            <w:vAlign w:val="center"/>
          </w:tcPr>
          <w:p w14:paraId="02FB2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杨钰雪</w:t>
            </w:r>
          </w:p>
        </w:tc>
        <w:tc>
          <w:tcPr>
            <w:tcW w:w="2561" w:type="dxa"/>
            <w:noWrap w:val="0"/>
            <w:vAlign w:val="center"/>
          </w:tcPr>
          <w:p w14:paraId="14897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highlight w:val="none"/>
                <w:lang w:val="en-US" w:eastAsia="zh-CN"/>
              </w:rPr>
              <w:t>陈嘉琪、胡继雄</w:t>
            </w:r>
          </w:p>
        </w:tc>
      </w:tr>
      <w:tr w14:paraId="3CFE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713" w:type="dxa"/>
            <w:noWrap w:val="0"/>
            <w:vAlign w:val="center"/>
          </w:tcPr>
          <w:p w14:paraId="362F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452" w:type="dxa"/>
            <w:noWrap w:val="0"/>
            <w:vAlign w:val="center"/>
          </w:tcPr>
          <w:p w14:paraId="2A067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公共基础部</w:t>
            </w:r>
          </w:p>
        </w:tc>
        <w:tc>
          <w:tcPr>
            <w:tcW w:w="2568" w:type="dxa"/>
            <w:noWrap w:val="0"/>
            <w:vAlign w:val="center"/>
          </w:tcPr>
          <w:p w14:paraId="3357A2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大学语文</w:t>
            </w:r>
          </w:p>
        </w:tc>
        <w:tc>
          <w:tcPr>
            <w:tcW w:w="1608" w:type="dxa"/>
            <w:noWrap w:val="0"/>
            <w:vAlign w:val="center"/>
          </w:tcPr>
          <w:p w14:paraId="038A5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公共基础课</w:t>
            </w:r>
          </w:p>
        </w:tc>
        <w:tc>
          <w:tcPr>
            <w:tcW w:w="1428" w:type="dxa"/>
            <w:noWrap w:val="0"/>
            <w:vAlign w:val="center"/>
          </w:tcPr>
          <w:p w14:paraId="365EA1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邓张萍</w:t>
            </w:r>
          </w:p>
        </w:tc>
        <w:tc>
          <w:tcPr>
            <w:tcW w:w="2561" w:type="dxa"/>
            <w:noWrap w:val="0"/>
            <w:vAlign w:val="center"/>
          </w:tcPr>
          <w:p w14:paraId="5BC38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同元昊、黄心迪、李诗婷、洪乐意、李建国</w:t>
            </w:r>
          </w:p>
        </w:tc>
      </w:tr>
      <w:tr w14:paraId="5CAB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713" w:type="dxa"/>
            <w:noWrap w:val="0"/>
            <w:vAlign w:val="center"/>
          </w:tcPr>
          <w:p w14:paraId="331EF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452" w:type="dxa"/>
            <w:vMerge w:val="restart"/>
            <w:noWrap w:val="0"/>
            <w:vAlign w:val="center"/>
          </w:tcPr>
          <w:p w14:paraId="6B778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医疗护理系</w:t>
            </w:r>
          </w:p>
        </w:tc>
        <w:tc>
          <w:tcPr>
            <w:tcW w:w="2568" w:type="dxa"/>
            <w:noWrap w:val="0"/>
            <w:vAlign w:val="center"/>
          </w:tcPr>
          <w:p w14:paraId="2A2744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中医养生学</w:t>
            </w:r>
          </w:p>
        </w:tc>
        <w:tc>
          <w:tcPr>
            <w:tcW w:w="1608" w:type="dxa"/>
            <w:noWrap w:val="0"/>
            <w:vAlign w:val="center"/>
          </w:tcPr>
          <w:p w14:paraId="416524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健康管理</w:t>
            </w:r>
          </w:p>
        </w:tc>
        <w:tc>
          <w:tcPr>
            <w:tcW w:w="1428" w:type="dxa"/>
            <w:noWrap w:val="0"/>
            <w:vAlign w:val="center"/>
          </w:tcPr>
          <w:p w14:paraId="08679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朱旭</w:t>
            </w:r>
          </w:p>
        </w:tc>
        <w:tc>
          <w:tcPr>
            <w:tcW w:w="2561" w:type="dxa"/>
            <w:noWrap w:val="0"/>
            <w:vAlign w:val="center"/>
          </w:tcPr>
          <w:p w14:paraId="70F4A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谢文平</w:t>
            </w:r>
          </w:p>
        </w:tc>
      </w:tr>
      <w:tr w14:paraId="6C663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713" w:type="dxa"/>
            <w:noWrap w:val="0"/>
            <w:vAlign w:val="center"/>
          </w:tcPr>
          <w:p w14:paraId="2EA97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452" w:type="dxa"/>
            <w:vMerge w:val="continue"/>
            <w:noWrap w:val="0"/>
            <w:vAlign w:val="center"/>
          </w:tcPr>
          <w:p w14:paraId="2254D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568" w:type="dxa"/>
            <w:noWrap w:val="0"/>
            <w:vAlign w:val="center"/>
          </w:tcPr>
          <w:p w14:paraId="09523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护理学导论</w:t>
            </w:r>
          </w:p>
        </w:tc>
        <w:tc>
          <w:tcPr>
            <w:tcW w:w="1608" w:type="dxa"/>
            <w:noWrap w:val="0"/>
            <w:vAlign w:val="center"/>
          </w:tcPr>
          <w:p w14:paraId="26922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护理</w:t>
            </w:r>
          </w:p>
        </w:tc>
        <w:tc>
          <w:tcPr>
            <w:tcW w:w="1428" w:type="dxa"/>
            <w:noWrap w:val="0"/>
            <w:vAlign w:val="center"/>
          </w:tcPr>
          <w:p w14:paraId="4C0BD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郭玉真</w:t>
            </w:r>
          </w:p>
        </w:tc>
        <w:tc>
          <w:tcPr>
            <w:tcW w:w="2561" w:type="dxa"/>
            <w:noWrap w:val="0"/>
            <w:vAlign w:val="center"/>
          </w:tcPr>
          <w:p w14:paraId="32B91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陈颖</w:t>
            </w:r>
          </w:p>
        </w:tc>
      </w:tr>
    </w:tbl>
    <w:p w14:paraId="49B56FAD">
      <w:pPr>
        <w:overflowPunct w:val="0"/>
        <w:adjustRightInd w:val="0"/>
        <w:snapToGrid w:val="0"/>
        <w:spacing w:line="500" w:lineRule="exact"/>
        <w:ind w:right="64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134" w:right="1417" w:bottom="1134" w:left="1417" w:header="851" w:footer="992" w:gutter="0"/>
          <w:cols w:space="720" w:num="1"/>
          <w:rtlGutter w:val="0"/>
          <w:docGrid w:type="lines" w:linePitch="312" w:charSpace="0"/>
        </w:sectPr>
      </w:pPr>
    </w:p>
    <w:p w14:paraId="654660C2">
      <w:pPr>
        <w:overflowPunct w:val="0"/>
        <w:adjustRightInd w:val="0"/>
        <w:snapToGrid w:val="0"/>
        <w:spacing w:line="500" w:lineRule="exact"/>
        <w:ind w:right="64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</w:p>
    <w:p w14:paraId="5291093D"/>
    <w:sectPr>
      <w:footerReference r:id="rId4" w:type="default"/>
      <w:pgSz w:w="11906" w:h="16838"/>
      <w:pgMar w:top="1134" w:right="1417" w:bottom="1134" w:left="1417" w:header="851" w:footer="992" w:gutter="0"/>
      <w:pgNumType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3F6314">
    <w:pPr>
      <w:pStyle w:val="2"/>
      <w:jc w:val="center"/>
      <w:rPr>
        <w:sz w:val="24"/>
        <w:szCs w:val="24"/>
      </w:rPr>
    </w:pPr>
  </w:p>
  <w:p w14:paraId="032E2D7F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A2C6C">
    <w:pPr>
      <w:pStyle w:val="2"/>
      <w:jc w:val="center"/>
      <w:rPr>
        <w:sz w:val="24"/>
        <w:szCs w:val="24"/>
      </w:rPr>
    </w:pPr>
  </w:p>
  <w:p w14:paraId="3B26FC82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C4441D"/>
    <w:rsid w:val="12D24DF0"/>
    <w:rsid w:val="1E2E2CFF"/>
    <w:rsid w:val="50E50BEF"/>
    <w:rsid w:val="5681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647</Words>
  <Characters>667</Characters>
  <Lines>0</Lines>
  <Paragraphs>0</Paragraphs>
  <TotalTime>0</TotalTime>
  <ScaleCrop>false</ScaleCrop>
  <LinksUpToDate>false</LinksUpToDate>
  <CharactersWithSpaces>667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2025-01-02T01:04:00Z</dcterms:created>
  <dc:creator>Administrator</dc:creator>
  <cp:lastModifiedBy>ZQQ</cp:lastModifiedBy>
  <cp:lastPrinted>2025-05-13T02:52:01Z</cp:lastPrinted>
  <dcterms:modified xsi:type="dcterms:W3CDTF">2025-05-13T02:58:53Z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eyJoZGlkIjoiMmQ5OGMwNzE3MjlkNDlmYWM5OWRlMjZkMDYzNDkwNTEiLCJ1c2VySWQiOiI0OTY4NzMzOTEifQ==</vt:lpwstr>
  </property>
  <property fmtid="{D5CDD505-2E9C-101B-9397-08002B2CF9AE}" pid="4" name="ICV">
    <vt:lpwstr>CF74ED5E34314B89AE367AA295EE1CC6_13</vt:lpwstr>
  </property>
</Properties>
</file>