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0A57C">
      <w:pPr>
        <w:pStyle w:val="2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</w:t>
      </w:r>
    </w:p>
    <w:p w14:paraId="557317F2">
      <w:pPr>
        <w:pStyle w:val="2"/>
        <w:jc w:val="center"/>
      </w:pPr>
      <w:r>
        <w:rPr>
          <w:rFonts w:hint="eastAsia"/>
          <w:lang w:val="en-US" w:eastAsia="zh-CN"/>
        </w:rPr>
        <w:t>福州英华职业学院</w:t>
      </w:r>
      <w:r>
        <w:t>艺术馆使用申请表</w:t>
      </w:r>
    </w:p>
    <w:tbl>
      <w:tblPr>
        <w:tblStyle w:val="10"/>
        <w:tblW w:w="9859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9"/>
        <w:gridCol w:w="2305"/>
        <w:gridCol w:w="1227"/>
        <w:gridCol w:w="4118"/>
      </w:tblGrid>
      <w:tr w14:paraId="7774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22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25750B">
            <w:pPr>
              <w:pStyle w:val="1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申请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23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013423">
            <w:pPr>
              <w:pStyle w:val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527F1B">
            <w:pPr>
              <w:pStyle w:val="1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申请日期</w:t>
            </w:r>
          </w:p>
        </w:tc>
        <w:tc>
          <w:tcPr>
            <w:tcW w:w="41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74EAE7">
            <w:pPr>
              <w:pStyle w:val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C5F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atLeast"/>
        </w:trPr>
        <w:tc>
          <w:tcPr>
            <w:tcW w:w="22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42D2BA">
            <w:pPr>
              <w:pStyle w:val="1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6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F15090">
            <w:pPr>
              <w:pStyle w:val="1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时至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时</w:t>
            </w:r>
          </w:p>
        </w:tc>
      </w:tr>
      <w:tr w14:paraId="66AE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7" w:hRule="atLeast"/>
        </w:trPr>
        <w:tc>
          <w:tcPr>
            <w:tcW w:w="22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C00C5D">
            <w:pPr>
              <w:pStyle w:val="16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使用目的</w:t>
            </w:r>
          </w:p>
        </w:tc>
        <w:tc>
          <w:tcPr>
            <w:tcW w:w="76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913258">
            <w:pPr>
              <w:pStyle w:val="1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4A7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atLeast"/>
        </w:trPr>
        <w:tc>
          <w:tcPr>
            <w:tcW w:w="22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657769">
            <w:pPr>
              <w:pStyle w:val="1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76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78DB8A">
            <w:pPr>
              <w:pStyle w:val="16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教学实践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学术研讨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□艺术展览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文化交流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□其他</w:t>
            </w:r>
          </w:p>
        </w:tc>
      </w:tr>
      <w:tr w14:paraId="5B63F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atLeast"/>
        </w:trPr>
        <w:tc>
          <w:tcPr>
            <w:tcW w:w="22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3E7928">
            <w:pPr>
              <w:pStyle w:val="16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参观人员身份</w:t>
            </w:r>
          </w:p>
        </w:tc>
        <w:tc>
          <w:tcPr>
            <w:tcW w:w="76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FED687">
            <w:pPr>
              <w:pStyle w:val="16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□本校师生  □校外人员（需注明单位）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_______________</w:t>
            </w:r>
          </w:p>
        </w:tc>
      </w:tr>
      <w:tr w14:paraId="2402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atLeast"/>
        </w:trPr>
        <w:tc>
          <w:tcPr>
            <w:tcW w:w="22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150709">
            <w:pPr>
              <w:pStyle w:val="16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讲解员安排</w:t>
            </w:r>
          </w:p>
        </w:tc>
        <w:tc>
          <w:tcPr>
            <w:tcW w:w="76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25564F">
            <w:pPr>
              <w:pStyle w:val="16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需要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不需要</w:t>
            </w:r>
          </w:p>
        </w:tc>
      </w:tr>
      <w:tr w14:paraId="3F39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atLeast"/>
        </w:trPr>
        <w:tc>
          <w:tcPr>
            <w:tcW w:w="22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214067">
            <w:pPr>
              <w:pStyle w:val="1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申请部门负责人</w:t>
            </w:r>
          </w:p>
        </w:tc>
        <w:tc>
          <w:tcPr>
            <w:tcW w:w="76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bottom"/>
          </w:tcPr>
          <w:p w14:paraId="5FC4AF1C">
            <w:pPr>
              <w:pStyle w:val="16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  <w:tr w14:paraId="32F5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22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50348C">
            <w:pPr>
              <w:pStyle w:val="1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学院办公室</w:t>
            </w:r>
          </w:p>
          <w:p w14:paraId="41A78274">
            <w:pPr>
              <w:pStyle w:val="1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6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bottom"/>
          </w:tcPr>
          <w:p w14:paraId="7B59E2FB">
            <w:pPr>
              <w:pStyle w:val="16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  <w:tr w14:paraId="565E9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22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795745">
            <w:pPr>
              <w:pStyle w:val="1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院领导意见</w:t>
            </w:r>
          </w:p>
        </w:tc>
        <w:tc>
          <w:tcPr>
            <w:tcW w:w="76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bottom"/>
          </w:tcPr>
          <w:p w14:paraId="6919D974">
            <w:pPr>
              <w:pStyle w:val="16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  <w:tr w14:paraId="5DBB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22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F247BF">
            <w:pPr>
              <w:pStyle w:val="1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备   注</w:t>
            </w:r>
          </w:p>
        </w:tc>
        <w:tc>
          <w:tcPr>
            <w:tcW w:w="76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bottom"/>
          </w:tcPr>
          <w:p w14:paraId="11761E1B">
            <w:pPr>
              <w:pStyle w:val="16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</w:tbl>
    <w:p w14:paraId="0700B0B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b/>
          <w:bCs/>
          <w:sz w:val="20"/>
          <w:szCs w:val="2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0"/>
          <w:szCs w:val="20"/>
          <w:lang w:val="en-US" w:eastAsia="zh-CN"/>
        </w:rPr>
        <w:t>注意事项：</w:t>
      </w:r>
    </w:p>
    <w:p w14:paraId="5317AAC9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sz w:val="20"/>
          <w:szCs w:val="20"/>
          <w:lang w:val="en-US" w:eastAsia="zh-CN"/>
        </w:rPr>
      </w:pPr>
      <w:r>
        <w:rPr>
          <w:rFonts w:hint="eastAsia" w:ascii="楷体" w:hAnsi="楷体" w:eastAsia="楷体" w:cs="楷体"/>
          <w:sz w:val="20"/>
          <w:szCs w:val="20"/>
          <w:lang w:val="en-US" w:eastAsia="zh-CN"/>
        </w:rPr>
        <w:t>1.申请部门须认真填写本申请表，经部门负责人签字盖章后，提交学院办公室审核。</w:t>
      </w:r>
    </w:p>
    <w:p w14:paraId="66A74C67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sz w:val="20"/>
          <w:szCs w:val="20"/>
          <w:lang w:val="en-US" w:eastAsia="zh-CN"/>
        </w:rPr>
      </w:pPr>
      <w:r>
        <w:rPr>
          <w:rFonts w:hint="eastAsia" w:ascii="楷体" w:hAnsi="楷体" w:eastAsia="楷体" w:cs="楷体"/>
          <w:sz w:val="20"/>
          <w:szCs w:val="20"/>
          <w:lang w:val="en-US" w:eastAsia="zh-CN"/>
        </w:rPr>
        <w:t>2.申请获批后，学院办公室将审批结果报备至图书馆。图书馆收到报备信息后，负责活动当日的开闭馆工作。</w:t>
      </w:r>
    </w:p>
    <w:sectPr>
      <w:pgSz w:w="11906" w:h="16838"/>
      <w:pgMar w:top="1134" w:right="1134" w:bottom="720" w:left="1304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A9450C5"/>
    <w:rsid w:val="0BAA28DA"/>
    <w:rsid w:val="187B6175"/>
    <w:rsid w:val="322F7222"/>
    <w:rsid w:val="3B2E5960"/>
    <w:rsid w:val="629762BF"/>
    <w:rsid w:val="754067F3"/>
    <w:rsid w:val="7C9C60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222</Words>
  <Characters>238</Characters>
  <TotalTime>0</TotalTime>
  <ScaleCrop>false</ScaleCrop>
  <LinksUpToDate>false</LinksUpToDate>
  <CharactersWithSpaces>329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2025-05-13T02:04:00Z</dcterms:created>
  <dc:creator>Un-named</dc:creator>
  <cp:lastModifiedBy>Juan</cp:lastModifiedBy>
  <cp:lastPrinted>2025-05-22T07:36:50Z</cp:lastPrinted>
  <dcterms:modified xsi:type="dcterms:W3CDTF">2025-05-22T07:38:29Z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eyJoZGlkIjoiZGRmOGU1NDdhMTM0ZjIxY2VmODk4MzNhM2MwYTI3ZDgiLCJ1c2VySWQiOiIzODI1OTE5MzkifQ==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B8E352531F0045D7B33B8934863FBD2C_13</vt:lpwstr>
  </property>
</Properties>
</file>