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附件1：</w:t>
      </w:r>
    </w:p>
    <w:bookmarkEnd w:id="0"/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福州英华职业学院新生入学“绿色通道”申请表</w:t>
      </w:r>
    </w:p>
    <w:tbl>
      <w:tblPr>
        <w:tblStyle w:val="5"/>
        <w:tblW w:w="11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37"/>
        <w:gridCol w:w="1236"/>
        <w:gridCol w:w="1238"/>
        <w:gridCol w:w="314"/>
        <w:gridCol w:w="1418"/>
        <w:gridCol w:w="368"/>
        <w:gridCol w:w="585"/>
        <w:gridCol w:w="174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5"/>
                <w:kern w:val="0"/>
                <w:sz w:val="24"/>
                <w:szCs w:val="24"/>
                <w:fitText w:val="630" w:id="-1233384697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630" w:id="-1233384697"/>
              </w:rPr>
              <w:t>名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5"/>
                <w:kern w:val="0"/>
                <w:sz w:val="24"/>
                <w:szCs w:val="24"/>
                <w:fitText w:val="630" w:id="-1233384696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630" w:id="-1233384696"/>
              </w:rPr>
              <w:t>别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入学报道时间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专业及班级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619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  <w:t>学费总金额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已交学费金额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  <w:t>缓交学费金额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缴欠款时限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缴清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12" w:hRule="atLeast"/>
          <w:jc w:val="center"/>
        </w:trPr>
        <w:tc>
          <w:tcPr>
            <w:tcW w:w="1716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缓缴理由</w:t>
            </w:r>
          </w:p>
        </w:tc>
        <w:tc>
          <w:tcPr>
            <w:tcW w:w="9637" w:type="dxa"/>
            <w:gridSpan w:val="9"/>
            <w:vAlign w:val="bottom"/>
          </w:tcPr>
          <w:p>
            <w:pPr>
              <w:tabs>
                <w:tab w:val="left" w:pos="5707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申请人（签字）：                                     家长签字：</w:t>
            </w:r>
          </w:p>
          <w:p>
            <w:pPr>
              <w:spacing w:line="360" w:lineRule="auto"/>
              <w:ind w:firstLine="78" w:firstLineChars="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5"/>
                <w:kern w:val="0"/>
                <w:sz w:val="24"/>
                <w:szCs w:val="24"/>
                <w:fitText w:val="630" w:id="-1233384694"/>
              </w:rPr>
              <w:t>日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630" w:id="-1233384694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：                                            </w:t>
            </w:r>
            <w:r>
              <w:rPr>
                <w:rFonts w:hint="eastAsia" w:ascii="宋体" w:hAnsi="宋体" w:eastAsia="宋体" w:cs="宋体"/>
                <w:spacing w:val="75"/>
                <w:kern w:val="0"/>
                <w:sz w:val="24"/>
                <w:szCs w:val="24"/>
                <w:fitText w:val="630" w:id="-1233384448"/>
              </w:rPr>
              <w:t>日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630" w:id="-1233384448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1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9637" w:type="dxa"/>
            <w:gridSpan w:val="9"/>
            <w:vAlign w:val="bottom"/>
          </w:tcPr>
          <w:p>
            <w:pPr>
              <w:textAlignment w:val="center"/>
              <w:rPr>
                <w:rFonts w:hint="eastAsia" w:ascii="宋体" w:hAnsi="宋体" w:eastAsia="宋体"/>
                <w:sz w:val="23"/>
                <w:szCs w:val="21"/>
              </w:rPr>
            </w:pPr>
            <w:r>
              <w:rPr>
                <w:rFonts w:hint="eastAsia" w:ascii="宋体" w:hAnsi="宋体" w:eastAsia="宋体"/>
                <w:sz w:val="23"/>
                <w:szCs w:val="21"/>
              </w:rPr>
              <w:t>(1)以上所填内容真实，不存在虚假成分。</w:t>
            </w:r>
          </w:p>
          <w:p>
            <w:pPr>
              <w:textAlignment w:val="center"/>
              <w:rPr>
                <w:rFonts w:hint="default" w:ascii="宋体" w:hAnsi="宋体" w:eastAsia="宋体"/>
                <w:sz w:val="2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3"/>
                <w:szCs w:val="21"/>
              </w:rPr>
              <w:t>(2)如本人填写内容与事实不符，大学期间将不再享受任何资助</w:t>
            </w:r>
            <w:r>
              <w:rPr>
                <w:rFonts w:hint="eastAsia" w:ascii="宋体" w:hAnsi="宋体" w:eastAsia="宋体"/>
                <w:sz w:val="23"/>
                <w:szCs w:val="21"/>
                <w:lang w:val="en-US" w:eastAsia="zh-CN"/>
              </w:rPr>
              <w:t>及评优评先资格</w:t>
            </w:r>
            <w:r>
              <w:rPr>
                <w:rFonts w:hint="eastAsia" w:ascii="宋体" w:hAnsi="宋体" w:eastAsia="宋体"/>
                <w:sz w:val="23"/>
                <w:szCs w:val="21"/>
              </w:rPr>
              <w:t>，并承担由此带来的相应责任。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情况核实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日期：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系部审核意见</w:t>
            </w:r>
          </w:p>
        </w:tc>
        <w:tc>
          <w:tcPr>
            <w:tcW w:w="402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1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学工部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9637" w:type="dxa"/>
            <w:gridSpan w:val="9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1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分管学生工作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领导审批</w:t>
            </w:r>
          </w:p>
        </w:tc>
        <w:tc>
          <w:tcPr>
            <w:tcW w:w="9637" w:type="dxa"/>
            <w:gridSpan w:val="9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院领导审批</w:t>
            </w:r>
          </w:p>
        </w:tc>
        <w:tc>
          <w:tcPr>
            <w:tcW w:w="9637" w:type="dxa"/>
            <w:gridSpan w:val="9"/>
            <w:vAlign w:val="bottom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2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9637" w:type="dxa"/>
            <w:gridSpan w:val="9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8222"/>
        </w:tabs>
        <w:ind w:right="-1191" w:rightChars="-567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备注：本表需由申请人自行填写；一式两份，由系部、学生资助管理中心各留存一份。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NGRjNTcyMmJkZDE1MmRjY2ZjYzRmOWNkZjE4YmEifQ=="/>
  </w:docVars>
  <w:rsids>
    <w:rsidRoot w:val="00490317"/>
    <w:rsid w:val="000412DB"/>
    <w:rsid w:val="00174D90"/>
    <w:rsid w:val="0023434D"/>
    <w:rsid w:val="00247E72"/>
    <w:rsid w:val="002F08C9"/>
    <w:rsid w:val="00490317"/>
    <w:rsid w:val="004B3082"/>
    <w:rsid w:val="00625116"/>
    <w:rsid w:val="006D56C7"/>
    <w:rsid w:val="00CE62D0"/>
    <w:rsid w:val="00D33BC3"/>
    <w:rsid w:val="09655243"/>
    <w:rsid w:val="0C6073DF"/>
    <w:rsid w:val="50E0092E"/>
    <w:rsid w:val="547200C3"/>
    <w:rsid w:val="5DE95152"/>
    <w:rsid w:val="77B9B815"/>
    <w:rsid w:val="7FF7D73E"/>
    <w:rsid w:val="BFFE7534"/>
    <w:rsid w:val="EFFE9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3</Lines>
  <Paragraphs>1</Paragraphs>
  <TotalTime>9</TotalTime>
  <ScaleCrop>false</ScaleCrop>
  <LinksUpToDate>false</LinksUpToDate>
  <CharactersWithSpaces>392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2023-06-16T15:59:00Z</dcterms:created>
  <dc:creator>柳 阳康</dc:creator>
  <cp:lastModifiedBy>鲍少坤</cp:lastModifiedBy>
  <cp:lastPrinted>2023-06-16T16:30:00Z</cp:lastPrinted>
  <dcterms:modified xsi:type="dcterms:W3CDTF">2025-06-30T11:56:46Z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478F5AC275124F749FDFE9D1BB32BB3F_13</vt:lpwstr>
  </property>
</Properties>
</file>