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7" w:afterLines="50" w:line="400" w:lineRule="exact"/>
        <w:rPr>
          <w:rFonts w:hint="eastAsia" w:ascii="黑体" w:hAnsi="黑体" w:eastAsia="黑体" w:cs="黑体"/>
          <w:spacing w:val="-6"/>
          <w:szCs w:val="32"/>
        </w:rPr>
      </w:pPr>
      <w:r>
        <w:rPr>
          <w:rFonts w:hint="eastAsia" w:ascii="黑体" w:hAnsi="黑体" w:eastAsia="黑体" w:cs="黑体"/>
          <w:spacing w:val="-6"/>
          <w:szCs w:val="32"/>
        </w:rPr>
        <w:t>附件2</w:t>
      </w:r>
    </w:p>
    <w:p>
      <w:pPr>
        <w:spacing w:after="317" w:afterLines="50" w:line="400" w:lineRule="exact"/>
        <w:jc w:val="both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黑体" w:hAnsi="黑体" w:eastAsia="黑体" w:cs="黑体"/>
          <w:spacing w:val="-6"/>
          <w:szCs w:val="32"/>
          <w:lang w:val="en-US" w:eastAsia="zh-CN"/>
        </w:rPr>
        <w:t xml:space="preserve">       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福建省20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25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—20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26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年度高层次人才和青年优秀人才访学研修需求汇总表</w:t>
      </w:r>
    </w:p>
    <w:p>
      <w:pPr>
        <w:spacing w:after="317" w:afterLines="50" w:line="400" w:lineRule="exact"/>
        <w:jc w:val="both"/>
        <w:rPr>
          <w:rFonts w:hint="eastAsia"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bCs/>
          <w:sz w:val="30"/>
          <w:szCs w:val="30"/>
        </w:rPr>
        <w:t xml:space="preserve">填报单位（盖章）：                                        </w:t>
      </w:r>
      <w:r>
        <w:rPr>
          <w:rFonts w:hint="eastAsia" w:ascii="楷体_GB2312" w:eastAsia="楷体_GB2312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楷体_GB2312" w:eastAsia="楷体_GB2312"/>
          <w:bCs/>
          <w:sz w:val="30"/>
          <w:szCs w:val="30"/>
        </w:rPr>
        <w:t>填表时间：      年    月    日</w:t>
      </w:r>
    </w:p>
    <w:tbl>
      <w:tblPr>
        <w:tblStyle w:val="8"/>
        <w:tblW w:w="4998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94"/>
        <w:gridCol w:w="896"/>
        <w:gridCol w:w="1097"/>
        <w:gridCol w:w="1084"/>
        <w:gridCol w:w="1079"/>
        <w:gridCol w:w="1475"/>
        <w:gridCol w:w="1819"/>
        <w:gridCol w:w="1475"/>
        <w:gridCol w:w="1438"/>
        <w:gridCol w:w="1175"/>
        <w:gridCol w:w="117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6" w:hRule="atLeast"/>
          <w:jc w:val="center"/>
        </w:trPr>
        <w:tc>
          <w:tcPr>
            <w:tcW w:w="1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学历/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职务/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访问研究项目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/专著论著</w:t>
            </w: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访问研究地点及承接机构</w:t>
            </w: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访问研究类型</w:t>
            </w: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访问研究期限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资助资金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备注说明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8" w:hRule="atLeast"/>
          <w:jc w:val="center"/>
        </w:trPr>
        <w:tc>
          <w:tcPr>
            <w:tcW w:w="1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8" w:hRule="atLeast"/>
          <w:jc w:val="center"/>
        </w:trPr>
        <w:tc>
          <w:tcPr>
            <w:tcW w:w="1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8" w:hRule="atLeast"/>
          <w:jc w:val="center"/>
        </w:trPr>
        <w:tc>
          <w:tcPr>
            <w:tcW w:w="1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8" w:hRule="atLeast"/>
          <w:jc w:val="center"/>
        </w:trPr>
        <w:tc>
          <w:tcPr>
            <w:tcW w:w="1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8" w:hRule="atLeast"/>
          <w:jc w:val="center"/>
        </w:trPr>
        <w:tc>
          <w:tcPr>
            <w:tcW w:w="1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1" w:hRule="atLeast"/>
          <w:jc w:val="center"/>
        </w:trPr>
        <w:tc>
          <w:tcPr>
            <w:tcW w:w="1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bidi w:val="0"/>
        <w:ind w:firstLine="636" w:firstLineChars="200"/>
        <w:jc w:val="left"/>
        <w:rPr>
          <w:rFonts w:hint="eastAsia" w:eastAsia="仿宋_GB2312"/>
          <w:lang w:eastAsia="zh"/>
        </w:rPr>
      </w:pPr>
      <w:r>
        <w:rPr>
          <w:rFonts w:hint="eastAsia"/>
          <w:lang w:eastAsia="zh"/>
        </w:rPr>
        <w:t xml:space="preserve">联系人：                       联系电话：             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18" w:left="1588" w:header="851" w:footer="1361" w:gutter="0"/>
      <w:cols w:space="720" w:num="1"/>
      <w:docGrid w:type="linesAndChars" w:linePitch="596" w:charSpace="-4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320" w:rightChars="100"/>
      <w:jc w:val="center"/>
      <w:rPr>
        <w:rStyle w:val="10"/>
        <w:rFonts w:hint="eastAsia"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hint="eastAsia" w:ascii="宋体" w:hAnsi="宋体" w:eastAsia="宋体"/>
        <w:sz w:val="28"/>
        <w:szCs w:val="28"/>
      </w:rPr>
      <w:fldChar w:fldCharType="begin"/>
    </w:r>
    <w:r>
      <w:rPr>
        <w:rStyle w:val="10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10"/>
        <w:rFonts w:hint="eastAsia"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</w:t>
    </w:r>
    <w:r>
      <w:rPr>
        <w:rStyle w:val="10"/>
        <w:rFonts w:hint="eastAsia"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/>
      <w:rPr>
        <w:rStyle w:val="10"/>
        <w:rFonts w:hint="eastAsia" w:ascii="宋体" w:hAnsi="宋体" w:eastAsia="宋体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2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59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ZThlMjFmNmZkOTc5MDY4NmEwM2JmNWFmYjE1MmMifQ=="/>
  </w:docVars>
  <w:rsids>
    <w:rsidRoot w:val="006E3166"/>
    <w:rsid w:val="0001667D"/>
    <w:rsid w:val="000278B5"/>
    <w:rsid w:val="00045C3E"/>
    <w:rsid w:val="00051809"/>
    <w:rsid w:val="00062552"/>
    <w:rsid w:val="000D3377"/>
    <w:rsid w:val="000F40BE"/>
    <w:rsid w:val="00101F11"/>
    <w:rsid w:val="00111983"/>
    <w:rsid w:val="001863D2"/>
    <w:rsid w:val="00193B29"/>
    <w:rsid w:val="00195E53"/>
    <w:rsid w:val="001D03E2"/>
    <w:rsid w:val="001D541E"/>
    <w:rsid w:val="00235566"/>
    <w:rsid w:val="002368BC"/>
    <w:rsid w:val="0024216A"/>
    <w:rsid w:val="00263DE1"/>
    <w:rsid w:val="002764C3"/>
    <w:rsid w:val="00277019"/>
    <w:rsid w:val="002905F1"/>
    <w:rsid w:val="002C1F53"/>
    <w:rsid w:val="002E2E32"/>
    <w:rsid w:val="002E31DA"/>
    <w:rsid w:val="002F76ED"/>
    <w:rsid w:val="00303B9F"/>
    <w:rsid w:val="00356EED"/>
    <w:rsid w:val="003753DD"/>
    <w:rsid w:val="00380BB3"/>
    <w:rsid w:val="00391643"/>
    <w:rsid w:val="003930D2"/>
    <w:rsid w:val="003B4076"/>
    <w:rsid w:val="003C5BDC"/>
    <w:rsid w:val="003C68AB"/>
    <w:rsid w:val="00401F13"/>
    <w:rsid w:val="00406579"/>
    <w:rsid w:val="00431F79"/>
    <w:rsid w:val="004532B3"/>
    <w:rsid w:val="00456854"/>
    <w:rsid w:val="0046369E"/>
    <w:rsid w:val="0049761F"/>
    <w:rsid w:val="004A2443"/>
    <w:rsid w:val="004A6046"/>
    <w:rsid w:val="004B00CC"/>
    <w:rsid w:val="004B742A"/>
    <w:rsid w:val="004D17FA"/>
    <w:rsid w:val="004D37A7"/>
    <w:rsid w:val="004D7D21"/>
    <w:rsid w:val="004E2F02"/>
    <w:rsid w:val="004E41DB"/>
    <w:rsid w:val="00502FEB"/>
    <w:rsid w:val="00546076"/>
    <w:rsid w:val="00561D65"/>
    <w:rsid w:val="005635EF"/>
    <w:rsid w:val="00571279"/>
    <w:rsid w:val="005B7CD3"/>
    <w:rsid w:val="005C6DD1"/>
    <w:rsid w:val="005D6491"/>
    <w:rsid w:val="005F2C2B"/>
    <w:rsid w:val="00624403"/>
    <w:rsid w:val="00631310"/>
    <w:rsid w:val="00653D3C"/>
    <w:rsid w:val="0066049D"/>
    <w:rsid w:val="00662094"/>
    <w:rsid w:val="0067125F"/>
    <w:rsid w:val="0069331E"/>
    <w:rsid w:val="006A678A"/>
    <w:rsid w:val="006E3166"/>
    <w:rsid w:val="00703263"/>
    <w:rsid w:val="007053EC"/>
    <w:rsid w:val="00776DFC"/>
    <w:rsid w:val="00780B0D"/>
    <w:rsid w:val="00783BCF"/>
    <w:rsid w:val="007D134F"/>
    <w:rsid w:val="007D5F39"/>
    <w:rsid w:val="00802E83"/>
    <w:rsid w:val="0080631B"/>
    <w:rsid w:val="00840C22"/>
    <w:rsid w:val="008432E6"/>
    <w:rsid w:val="00875F83"/>
    <w:rsid w:val="008864B8"/>
    <w:rsid w:val="0089172D"/>
    <w:rsid w:val="008A1921"/>
    <w:rsid w:val="00935CC2"/>
    <w:rsid w:val="00936AD7"/>
    <w:rsid w:val="00943891"/>
    <w:rsid w:val="009600AB"/>
    <w:rsid w:val="009712F8"/>
    <w:rsid w:val="0098694B"/>
    <w:rsid w:val="009A04E1"/>
    <w:rsid w:val="009B57E3"/>
    <w:rsid w:val="009D0D75"/>
    <w:rsid w:val="009D6B03"/>
    <w:rsid w:val="009E1216"/>
    <w:rsid w:val="009F0B68"/>
    <w:rsid w:val="00A01134"/>
    <w:rsid w:val="00A04975"/>
    <w:rsid w:val="00A322A8"/>
    <w:rsid w:val="00A515DF"/>
    <w:rsid w:val="00A83618"/>
    <w:rsid w:val="00A91144"/>
    <w:rsid w:val="00A96AA2"/>
    <w:rsid w:val="00AA20D2"/>
    <w:rsid w:val="00AB7ACB"/>
    <w:rsid w:val="00AD3358"/>
    <w:rsid w:val="00AF5210"/>
    <w:rsid w:val="00B029E6"/>
    <w:rsid w:val="00B03A8B"/>
    <w:rsid w:val="00B071C7"/>
    <w:rsid w:val="00B140ED"/>
    <w:rsid w:val="00B23D3A"/>
    <w:rsid w:val="00B2598E"/>
    <w:rsid w:val="00B2698F"/>
    <w:rsid w:val="00B47F5A"/>
    <w:rsid w:val="00B5267E"/>
    <w:rsid w:val="00B83817"/>
    <w:rsid w:val="00B8720E"/>
    <w:rsid w:val="00BD0D47"/>
    <w:rsid w:val="00BE03EE"/>
    <w:rsid w:val="00BE2CCD"/>
    <w:rsid w:val="00BE4E4E"/>
    <w:rsid w:val="00C07E8D"/>
    <w:rsid w:val="00C32680"/>
    <w:rsid w:val="00C50EC1"/>
    <w:rsid w:val="00C65DDB"/>
    <w:rsid w:val="00CC663C"/>
    <w:rsid w:val="00CF3347"/>
    <w:rsid w:val="00D10500"/>
    <w:rsid w:val="00D50F5B"/>
    <w:rsid w:val="00D654D2"/>
    <w:rsid w:val="00D758D8"/>
    <w:rsid w:val="00D83C75"/>
    <w:rsid w:val="00D9005A"/>
    <w:rsid w:val="00DB0353"/>
    <w:rsid w:val="00DB68A4"/>
    <w:rsid w:val="00DD0BAE"/>
    <w:rsid w:val="00DD42C3"/>
    <w:rsid w:val="00DE6926"/>
    <w:rsid w:val="00DF1128"/>
    <w:rsid w:val="00E0305F"/>
    <w:rsid w:val="00E16F27"/>
    <w:rsid w:val="00E24940"/>
    <w:rsid w:val="00E37454"/>
    <w:rsid w:val="00E43775"/>
    <w:rsid w:val="00E4668E"/>
    <w:rsid w:val="00E61CCA"/>
    <w:rsid w:val="00E72254"/>
    <w:rsid w:val="00E85D27"/>
    <w:rsid w:val="00E9466D"/>
    <w:rsid w:val="00F05FE4"/>
    <w:rsid w:val="00F143AF"/>
    <w:rsid w:val="00F21AC1"/>
    <w:rsid w:val="00F461F4"/>
    <w:rsid w:val="00F6340C"/>
    <w:rsid w:val="00F66889"/>
    <w:rsid w:val="00F867ED"/>
    <w:rsid w:val="00F9713F"/>
    <w:rsid w:val="00FB4AE3"/>
    <w:rsid w:val="00FB79CC"/>
    <w:rsid w:val="00FC48E7"/>
    <w:rsid w:val="00FE165D"/>
    <w:rsid w:val="00FE4108"/>
    <w:rsid w:val="00FE4C4B"/>
    <w:rsid w:val="024307E0"/>
    <w:rsid w:val="02463B99"/>
    <w:rsid w:val="06A04A2E"/>
    <w:rsid w:val="0E84771E"/>
    <w:rsid w:val="118E42AA"/>
    <w:rsid w:val="146E4548"/>
    <w:rsid w:val="16C6EC5D"/>
    <w:rsid w:val="1A6D597B"/>
    <w:rsid w:val="21EB0477"/>
    <w:rsid w:val="222B5558"/>
    <w:rsid w:val="355859ED"/>
    <w:rsid w:val="3BBF2AD8"/>
    <w:rsid w:val="3DE21C65"/>
    <w:rsid w:val="3FFD4B6F"/>
    <w:rsid w:val="436D0001"/>
    <w:rsid w:val="440671B0"/>
    <w:rsid w:val="444D3F6F"/>
    <w:rsid w:val="455F1375"/>
    <w:rsid w:val="4900025F"/>
    <w:rsid w:val="4A293F59"/>
    <w:rsid w:val="4C553528"/>
    <w:rsid w:val="4FAD4DEA"/>
    <w:rsid w:val="50CC6324"/>
    <w:rsid w:val="54303F2B"/>
    <w:rsid w:val="55654C60"/>
    <w:rsid w:val="584A3B4D"/>
    <w:rsid w:val="59253178"/>
    <w:rsid w:val="5B4A1FF9"/>
    <w:rsid w:val="5BA56C00"/>
    <w:rsid w:val="5CD217F8"/>
    <w:rsid w:val="6B7632CC"/>
    <w:rsid w:val="71D5023A"/>
    <w:rsid w:val="78192664"/>
    <w:rsid w:val="7DFF0F88"/>
    <w:rsid w:val="7E4F1B77"/>
    <w:rsid w:val="7EEBCD06"/>
    <w:rsid w:val="7F7710CA"/>
    <w:rsid w:val="7FAF524F"/>
    <w:rsid w:val="A1AEF043"/>
    <w:rsid w:val="BFF36EF1"/>
    <w:rsid w:val="CFFF5222"/>
    <w:rsid w:val="D6FBC562"/>
    <w:rsid w:val="EFBFCF8C"/>
    <w:rsid w:val="FBF78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修订"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RJSOFT</Company>
  <Pages>1</Pages>
  <Words>2311</Words>
  <Characters>2493</Characters>
  <Lines>1</Lines>
  <Paragraphs>1</Paragraphs>
  <TotalTime>14</TotalTime>
  <ScaleCrop>false</ScaleCrop>
  <LinksUpToDate>false</LinksUpToDate>
  <CharactersWithSpaces>2746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2014-01-03T03:31:00Z</dcterms:created>
  <dc:creator>RJeGov</dc:creator>
  <cp:lastModifiedBy>温仁峰</cp:lastModifiedBy>
  <cp:lastPrinted>2013-12-10T03:22:00Z</cp:lastPrinted>
  <dcterms:modified xsi:type="dcterms:W3CDTF">2025-08-07T10:01:30Z</dcterms:modified>
  <dc:title>正文文件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50A02F1EBBAF451BB2B26169FB0EFD7A_12</vt:lpwstr>
  </property>
</Properties>
</file>