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1427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19BB8D9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170CAB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3CF4E91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闪亮的名字—2025最美教师发布仪式</w:t>
      </w:r>
    </w:p>
    <w:p w14:paraId="4D9DCB10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HYPERLINK "https://tv.cctv.com/2025/11/27/VIDEHbV95moRr49cUb3W1yzH251127.shtml?spm=C55953877151.P5RmqTVOTiLV.0.0"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eastAsia" w:ascii="仿宋" w:hAnsi="仿宋" w:eastAsia="仿宋" w:cs="仿宋"/>
          <w:sz w:val="32"/>
          <w:szCs w:val="32"/>
          <w:lang w:val="en-US" w:eastAsia="zh-CN"/>
        </w:rPr>
        <w:t>https://tv.cctv.com/2025/11/27/VIDEHbV95moRr49cUb3W1yzH251127.shtml?spm=C55953877151.P5RmqTVOTiLV.0.0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</w:p>
    <w:p w14:paraId="1F7CA73A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（将网址复制到浏览器观看）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163FF"/>
    <w:rsid w:val="52132267"/>
    <w:rsid w:val="7BDA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132</Characters>
  <Lines>0</Lines>
  <Paragraphs>0</Paragraphs>
  <TotalTime>1</TotalTime>
  <ScaleCrop>false</ScaleCrop>
  <LinksUpToDate>false</LinksUpToDate>
  <CharactersWithSpaces>132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2026-03-20T02:56:00Z</dcterms:created>
  <dc:creator>pc</dc:creator>
  <cp:lastModifiedBy>Riven</cp:lastModifiedBy>
  <dcterms:modified xsi:type="dcterms:W3CDTF">2026-03-20T02:59:03Z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eyJoZGlkIjoiNGU3NjU2YzMwYTBkYjhjMzU5ZDkzN2Y4ODQzNzU0MzUiLCJ1c2VySWQiOiI0NjI5MzA3NDQifQ==</vt:lpwstr>
  </property>
  <property fmtid="{D5CDD505-2E9C-101B-9397-08002B2CF9AE}" pid="4" name="ICV">
    <vt:lpwstr>4BCB17E2A069488383BBCC1CADA7F117_12</vt:lpwstr>
  </property>
</Properties>
</file>